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DE0AFA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DE0AFA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DE0AFA" w:rsidRDefault="00327BB4" w:rsidP="00327BB4">
      <w:pPr>
        <w:jc w:val="center"/>
        <w:rPr>
          <w:sz w:val="28"/>
          <w:szCs w:val="28"/>
        </w:rPr>
      </w:pPr>
      <w:r w:rsidRPr="00676D02">
        <w:rPr>
          <w:sz w:val="28"/>
          <w:szCs w:val="28"/>
        </w:rPr>
        <w:t>№</w:t>
      </w:r>
      <w:r w:rsidR="00F10D60" w:rsidRPr="00676D02">
        <w:rPr>
          <w:sz w:val="28"/>
          <w:szCs w:val="28"/>
        </w:rPr>
        <w:t xml:space="preserve"> </w:t>
      </w:r>
      <w:r w:rsidR="00DE0AFA" w:rsidRPr="00676D02">
        <w:rPr>
          <w:sz w:val="28"/>
          <w:szCs w:val="28"/>
        </w:rPr>
        <w:t>1</w:t>
      </w:r>
      <w:r w:rsidR="00676D02" w:rsidRPr="00676D02">
        <w:rPr>
          <w:sz w:val="28"/>
          <w:szCs w:val="28"/>
        </w:rPr>
        <w:t>32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371D3C">
        <w:rPr>
          <w:sz w:val="28"/>
          <w:szCs w:val="28"/>
        </w:rPr>
        <w:t>21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DE0AFA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A42EB7" w:rsidRPr="00DE0AFA" w:rsidRDefault="00A42EB7" w:rsidP="00A42EB7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000000"/>
          <w:lang w:eastAsia="bg-BG"/>
        </w:rPr>
      </w:pPr>
      <w:r w:rsidRPr="00DE0AFA">
        <w:rPr>
          <w:shd w:val="clear" w:color="auto" w:fill="FFFFFF"/>
        </w:rPr>
        <w:t xml:space="preserve">ОТНОСНО: </w:t>
      </w:r>
      <w:r w:rsidRPr="00E5238B">
        <w:rPr>
          <w:rFonts w:eastAsia="Times New Roman"/>
          <w:i/>
          <w:color w:val="000000"/>
          <w:lang w:eastAsia="bg-BG"/>
        </w:rPr>
        <w:t>Определяне на персонални отговорници на Секционните избирателни комисии от членовете на Общинската избирателна комисия на територията на община  Нови пазар в изборите на 27 октомври 2019г.</w:t>
      </w:r>
    </w:p>
    <w:p w:rsidR="00A42EB7" w:rsidRPr="00DE0AFA" w:rsidRDefault="00A42EB7" w:rsidP="00A42EB7">
      <w:pPr>
        <w:shd w:val="clear" w:color="auto" w:fill="FFFFFF"/>
        <w:spacing w:after="150" w:line="300" w:lineRule="atLeast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 xml:space="preserve">             </w:t>
      </w:r>
      <w:r w:rsidRPr="00DE0AFA">
        <w:rPr>
          <w:rFonts w:eastAsia="Times New Roman"/>
          <w:color w:val="000000"/>
          <w:lang w:eastAsia="bg-BG"/>
        </w:rPr>
        <w:t>На основание на чл.87, ал.1, т.1 и т.2 от Изборния кодекс</w:t>
      </w:r>
      <w:r>
        <w:rPr>
          <w:rFonts w:eastAsia="Times New Roman"/>
          <w:color w:val="000000"/>
          <w:lang w:eastAsia="bg-BG"/>
        </w:rPr>
        <w:t>, ОИК Нови пазар</w:t>
      </w:r>
    </w:p>
    <w:p w:rsidR="00A42EB7" w:rsidRDefault="00A42EB7" w:rsidP="00A42EB7">
      <w:pPr>
        <w:shd w:val="clear" w:color="auto" w:fill="FFFFFF"/>
        <w:spacing w:after="150" w:line="300" w:lineRule="atLeast"/>
        <w:jc w:val="center"/>
        <w:rPr>
          <w:rFonts w:eastAsia="Times New Roman"/>
          <w:b/>
          <w:bCs/>
          <w:color w:val="000000"/>
          <w:lang w:eastAsia="bg-BG"/>
        </w:rPr>
      </w:pPr>
      <w:r w:rsidRPr="00DE0AFA">
        <w:rPr>
          <w:rFonts w:eastAsia="Times New Roman"/>
          <w:b/>
          <w:bCs/>
          <w:color w:val="000000"/>
          <w:lang w:eastAsia="bg-BG"/>
        </w:rPr>
        <w:t>Р Е Ш И:</w:t>
      </w:r>
    </w:p>
    <w:p w:rsidR="00A42EB7" w:rsidRPr="00DE0AFA" w:rsidRDefault="00A42EB7" w:rsidP="00A42EB7">
      <w:pPr>
        <w:shd w:val="clear" w:color="auto" w:fill="FFFFFF"/>
        <w:spacing w:after="150" w:line="300" w:lineRule="atLeast"/>
        <w:jc w:val="center"/>
        <w:rPr>
          <w:rFonts w:eastAsia="Times New Roman"/>
          <w:color w:val="000000"/>
          <w:lang w:eastAsia="bg-BG"/>
        </w:rPr>
      </w:pPr>
    </w:p>
    <w:p w:rsidR="00A42EB7" w:rsidRDefault="00A42EB7" w:rsidP="00A42EB7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000000"/>
          <w:lang w:eastAsia="bg-BG"/>
        </w:rPr>
      </w:pPr>
      <w:r w:rsidRPr="00DE0AFA">
        <w:rPr>
          <w:rFonts w:eastAsia="Times New Roman"/>
          <w:color w:val="000000"/>
          <w:lang w:eastAsia="bg-BG"/>
        </w:rPr>
        <w:t>Определя персонални отговорници на СИК-овете в община Нови пазар в изборите на  2</w:t>
      </w:r>
      <w:r>
        <w:rPr>
          <w:rFonts w:eastAsia="Times New Roman"/>
          <w:color w:val="000000"/>
          <w:lang w:eastAsia="bg-BG"/>
        </w:rPr>
        <w:t>7 октомври 2019</w:t>
      </w:r>
      <w:r w:rsidRPr="00DE0AFA">
        <w:rPr>
          <w:rFonts w:eastAsia="Times New Roman"/>
          <w:color w:val="000000"/>
          <w:lang w:eastAsia="bg-BG"/>
        </w:rPr>
        <w:t>г. както следва:</w:t>
      </w:r>
    </w:p>
    <w:p w:rsidR="00A42EB7" w:rsidRPr="00DE0AFA" w:rsidRDefault="00A42EB7" w:rsidP="00A42EB7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000000"/>
          <w:lang w:eastAsia="bg-BG"/>
        </w:rPr>
      </w:pPr>
    </w:p>
    <w:tbl>
      <w:tblPr>
        <w:tblW w:w="11220" w:type="dxa"/>
        <w:tblInd w:w="-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3151"/>
        <w:gridCol w:w="5129"/>
      </w:tblGrid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СЕКЦИЯ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НАСЕЛЕНО МЯСТО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ОТГОВОРНИК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272200001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Дружба,Професионална гимназия по селско стопанство,ул."Плиска"№21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Теодора Михайлова Савова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Надежда Борисова Методева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272200002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Дружба,ЦДГ №2-филиал,ул."Голо Бърдо"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Теодора Михайлова Савова</w:t>
            </w:r>
          </w:p>
          <w:p w:rsidR="00A42EB7" w:rsidRPr="00A42EB7" w:rsidRDefault="00A42EB7" w:rsidP="00280CE4">
            <w:pPr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Надежда Борисова Методева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272200003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Кв.Стара планина, ОУ"Никола Йонков Вапцаров" , ул."Гурко"№2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Теодора Михайлова Савова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Надежда Борисова Методева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272200004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Берислав , Клуб на пенсионера №1 , ул."Марица"№55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Теодора Михайлова Савова</w:t>
            </w:r>
          </w:p>
          <w:p w:rsidR="00A42EB7" w:rsidRPr="00A42EB7" w:rsidRDefault="00A42EB7" w:rsidP="00280CE4">
            <w:pPr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Надежда Борисова Методева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272200005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Стара планина, ОУ"Никола Йонков Вапцаров" , ул."Гурко"№2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Теодора Михайлова Савова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Надежда Борисова Методева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272200006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Стара планина , Клуб на пенсионера №4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Теодора Михайлова Савова</w:t>
            </w:r>
          </w:p>
          <w:p w:rsidR="00A42EB7" w:rsidRPr="00A42EB7" w:rsidRDefault="00A42EB7" w:rsidP="00280CE4">
            <w:pPr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Надежда Борисова Методева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lastRenderedPageBreak/>
              <w:t>272200007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Стара планина , Клуб на инвалида на ул."Патриарх Евтимий" №16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 xml:space="preserve">Розалия Вичева Иванова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Росица Владимирова Ангелова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272200008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Възраждане , Клуб на пенсионера №5 на ул."Хаджи Димитър" №16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 xml:space="preserve">Розалия Вичева Иванова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Росица Владимирова Ангелова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2272200009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Възраждане , ЦДГ №1 - I -ви вход , ул."Стефан Караджа " №40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 xml:space="preserve">Розалия Вичева Иванова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Росица Владимирова Ангелова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272200010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Възраждане, ЦДГ №1 - I -ви вход , ул."Стефан Караджа " №40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 xml:space="preserve">Розалия Вичева Иванова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Росица Владимирова Ангелова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272200011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Възраждане, ЦДГ №1 - II -ви вход , ул."Стефан Караджа " №40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 xml:space="preserve">Розалия Вичева Иванова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Росица Владимирова Ангелова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272200012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Берислав , СОУ"Васил Левски" , ул."Кирил и Методий" №15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Анита Пламенова Антонова</w:t>
            </w:r>
            <w:r w:rsidRPr="00A42EB7">
              <w:rPr>
                <w:sz w:val="22"/>
                <w:szCs w:val="22"/>
                <w:lang w:val="en-US"/>
              </w:rPr>
              <w:t xml:space="preserve">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Борислав Славов Славов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272200013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Берислав , Спротна зала , ул."Петър Берон"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Анита Пламенова Антонова</w:t>
            </w:r>
            <w:r w:rsidRPr="00A42EB7">
              <w:rPr>
                <w:sz w:val="22"/>
                <w:szCs w:val="22"/>
                <w:lang w:val="en-US"/>
              </w:rPr>
              <w:t xml:space="preserve"> </w:t>
            </w:r>
          </w:p>
          <w:p w:rsidR="00A42EB7" w:rsidRPr="00A42EB7" w:rsidRDefault="00A42EB7" w:rsidP="00280CE4">
            <w:pPr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Борислав Славов Славов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272200014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Берислав , ЦДГ №4 , ул." Братя Миладинови "№17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Анита Пламенова Антонова</w:t>
            </w:r>
            <w:r w:rsidRPr="00A42EB7">
              <w:rPr>
                <w:sz w:val="22"/>
                <w:szCs w:val="22"/>
                <w:lang w:val="en-US"/>
              </w:rPr>
              <w:t xml:space="preserve">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Борислав Славов Славов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272200015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Берислав , Клуб на пенсионера №2 , ул."Цар Асен" №37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Анита Пламенова Антонова</w:t>
            </w:r>
            <w:r w:rsidRPr="00A42EB7">
              <w:rPr>
                <w:sz w:val="22"/>
                <w:szCs w:val="22"/>
                <w:lang w:val="en-US"/>
              </w:rPr>
              <w:t xml:space="preserve"> </w:t>
            </w:r>
          </w:p>
          <w:p w:rsidR="00A42EB7" w:rsidRPr="00A42EB7" w:rsidRDefault="00A42EB7" w:rsidP="00280CE4">
            <w:pPr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Борислав Славов Славов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272200016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Добруджански , СОУ "Хан Исперих"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Анита Пламенова Антонова</w:t>
            </w:r>
            <w:r w:rsidRPr="00A42EB7">
              <w:rPr>
                <w:sz w:val="22"/>
                <w:szCs w:val="22"/>
                <w:lang w:val="en-US"/>
              </w:rPr>
              <w:t xml:space="preserve">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Борислав Славов Славов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272200017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Добруджански , Автогара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Анита Пламенова Антонова</w:t>
            </w:r>
            <w:r w:rsidRPr="00A42EB7">
              <w:rPr>
                <w:sz w:val="22"/>
                <w:szCs w:val="22"/>
                <w:lang w:val="en-US"/>
              </w:rPr>
              <w:t xml:space="preserve"> </w:t>
            </w:r>
          </w:p>
          <w:p w:rsidR="00A42EB7" w:rsidRPr="00A42EB7" w:rsidRDefault="00A42EB7" w:rsidP="00280CE4">
            <w:pPr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Борислав Славов Славов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272200018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Кв. Добруджански , Клуб на пенсионера №3 , ул."Хан Крум" № 28-30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Анита Пламенова Антонова</w:t>
            </w:r>
            <w:r w:rsidRPr="00A42EB7">
              <w:rPr>
                <w:sz w:val="22"/>
                <w:szCs w:val="22"/>
                <w:lang w:val="en-US"/>
              </w:rPr>
              <w:t xml:space="preserve">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Борислав Славов Славов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272200019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НОВИ ПАЗАР</w:t>
            </w:r>
            <w:r w:rsidRPr="00A42EB7">
              <w:rPr>
                <w:sz w:val="22"/>
                <w:szCs w:val="22"/>
                <w:shd w:val="clear" w:color="auto" w:fill="FFFFFF"/>
              </w:rPr>
              <w:t xml:space="preserve"> ДСХ и МБАЛ “Д-р Д. Беров” , ДСХ и МБАЛ </w:t>
            </w:r>
            <w:r w:rsidRPr="00A42EB7">
              <w:rPr>
                <w:sz w:val="22"/>
                <w:szCs w:val="22"/>
                <w:shd w:val="clear" w:color="auto" w:fill="FFFFFF"/>
              </w:rPr>
              <w:lastRenderedPageBreak/>
              <w:t>"Д-р Беров"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lastRenderedPageBreak/>
              <w:t>Теодора Михайлова Савова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Надежда Борисова Методева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lastRenderedPageBreak/>
              <w:t>272200020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Ст. Михайловски , училище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rFonts w:eastAsia="Times New Roman"/>
                <w:sz w:val="22"/>
                <w:szCs w:val="22"/>
                <w:lang w:eastAsia="bg-BG"/>
              </w:rPr>
              <w:t>Стелка Асенова Соколова</w:t>
            </w:r>
            <w:r w:rsidRPr="00A42EB7">
              <w:rPr>
                <w:sz w:val="22"/>
                <w:szCs w:val="22"/>
              </w:rPr>
              <w:t xml:space="preserve">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Даниела Тодорова Миронова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272200022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Войвода , кметство-ритуална зала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rFonts w:eastAsia="Times New Roman"/>
                <w:sz w:val="22"/>
                <w:szCs w:val="22"/>
                <w:lang w:eastAsia="bg-BG"/>
              </w:rPr>
              <w:t>Стелка Асенова Соколова</w:t>
            </w:r>
            <w:r w:rsidRPr="00A42EB7">
              <w:rPr>
                <w:sz w:val="22"/>
                <w:szCs w:val="22"/>
              </w:rPr>
              <w:t xml:space="preserve">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Даниела Тодорова Миронова</w:t>
            </w:r>
          </w:p>
        </w:tc>
      </w:tr>
      <w:tr w:rsidR="00A42EB7" w:rsidRPr="00E42A78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272200023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Енево , Пенсионерски клуб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95B" w:rsidRPr="00A42EB7" w:rsidRDefault="0015795B" w:rsidP="0015795B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 xml:space="preserve">Розалия Вичева Иванова </w:t>
            </w:r>
          </w:p>
          <w:p w:rsidR="00A42EB7" w:rsidRPr="00A42EB7" w:rsidRDefault="0015795B" w:rsidP="0015795B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Росица Владимирова Ангелова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272200024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 xml:space="preserve"> с. Жилино , Читалище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rFonts w:eastAsia="Times New Roman"/>
                <w:sz w:val="22"/>
                <w:szCs w:val="22"/>
                <w:lang w:eastAsia="bg-BG"/>
              </w:rPr>
              <w:t>Стелка Асенова Соколова</w:t>
            </w:r>
            <w:r w:rsidRPr="00A42EB7">
              <w:rPr>
                <w:sz w:val="22"/>
                <w:szCs w:val="22"/>
              </w:rPr>
              <w:t xml:space="preserve">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Даниела Тодорова Миронова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272200025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З. Ореше , Пенсионерски клуб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95B" w:rsidRPr="00A42EB7" w:rsidRDefault="0015795B" w:rsidP="0015795B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 xml:space="preserve">Розалия Вичева Иванова </w:t>
            </w:r>
          </w:p>
          <w:p w:rsidR="00A42EB7" w:rsidRPr="00A42EB7" w:rsidRDefault="0015795B" w:rsidP="0015795B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Росица Владимирова Ангелова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272200026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Избул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rFonts w:eastAsia="Times New Roman"/>
                <w:sz w:val="22"/>
                <w:szCs w:val="22"/>
                <w:lang w:eastAsia="bg-BG"/>
              </w:rPr>
              <w:t>Стелка Асенова Соколова</w:t>
            </w:r>
            <w:r w:rsidRPr="00A42EB7">
              <w:rPr>
                <w:sz w:val="22"/>
                <w:szCs w:val="22"/>
              </w:rPr>
              <w:t xml:space="preserve">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Даниела Тодорова Миронова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272200027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Мировци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Сийка Петкова Димитрова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Красимир Христов Братоев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272200028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Памукчи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Сийка Петкова Димитрова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Красимир Христов Братоев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272200029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Памукчи , Училище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Сийка Петкова Димитрова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Красимир Христов Братоев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272200030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Писарево , Пенсионерски клуб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Сийка Петкова Димитрова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Красимир Христов Братоев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272200031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Правенци , Читалище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rFonts w:eastAsia="Times New Roman"/>
                <w:sz w:val="22"/>
                <w:szCs w:val="22"/>
                <w:lang w:eastAsia="bg-BG"/>
              </w:rPr>
              <w:t>Стелка Асенова Соколова</w:t>
            </w:r>
            <w:r w:rsidRPr="00A42EB7">
              <w:rPr>
                <w:sz w:val="22"/>
                <w:szCs w:val="22"/>
              </w:rPr>
              <w:t xml:space="preserve"> 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Даниела Тодорова Миронова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272200032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Преселка с. Беджене , Читалище в с.Преселка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Сийка Петкова Димитрова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Красимир Христов Братоев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272200033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Сечище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Сийка Петкова Димитрова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Красимир Христов Братоев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272200034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Стан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95B" w:rsidRPr="00A42EB7" w:rsidRDefault="0015795B" w:rsidP="0015795B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 xml:space="preserve">Розалия Вичева Иванова </w:t>
            </w:r>
          </w:p>
          <w:p w:rsidR="00A42EB7" w:rsidRPr="00A42EB7" w:rsidRDefault="0015795B" w:rsidP="0015795B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t>Росица Владимирова Ангелова</w:t>
            </w:r>
          </w:p>
        </w:tc>
      </w:tr>
      <w:tr w:rsidR="00A42EB7" w:rsidRPr="00A914D1" w:rsidTr="00280CE4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272200035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  <w:shd w:val="clear" w:color="auto" w:fill="FFFFFF"/>
              </w:rPr>
              <w:t>с. Тръница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B7" w:rsidRPr="00A42EB7" w:rsidRDefault="00A42EB7" w:rsidP="00280CE4">
            <w:pPr>
              <w:spacing w:after="150" w:line="300" w:lineRule="atLeast"/>
              <w:rPr>
                <w:sz w:val="22"/>
                <w:szCs w:val="22"/>
              </w:rPr>
            </w:pPr>
            <w:r w:rsidRPr="00A42EB7">
              <w:rPr>
                <w:sz w:val="22"/>
                <w:szCs w:val="22"/>
              </w:rPr>
              <w:t>Сийка Петкова Димитрова</w:t>
            </w:r>
          </w:p>
          <w:p w:rsidR="00A42EB7" w:rsidRPr="00A42EB7" w:rsidRDefault="00A42EB7" w:rsidP="00280CE4">
            <w:pPr>
              <w:spacing w:after="150" w:line="300" w:lineRule="atLeast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42EB7">
              <w:rPr>
                <w:sz w:val="22"/>
                <w:szCs w:val="22"/>
              </w:rPr>
              <w:lastRenderedPageBreak/>
              <w:t>Красимир Христов Братоев</w:t>
            </w:r>
          </w:p>
        </w:tc>
      </w:tr>
    </w:tbl>
    <w:p w:rsidR="00DE0AFA" w:rsidRDefault="00DE0AFA" w:rsidP="00DE0AFA">
      <w:pPr>
        <w:jc w:val="both"/>
      </w:pPr>
    </w:p>
    <w:p w:rsidR="00CE47C3" w:rsidRPr="00DE0AFA" w:rsidRDefault="00CE47C3" w:rsidP="00DE0AFA">
      <w:pPr>
        <w:jc w:val="both"/>
      </w:pPr>
      <w:r w:rsidRPr="00DE0AFA">
        <w:t>Решението на ОИК подлежи на оспорване пред ЦИК по реда на чл. 88 от ИК в 3 – дневен срок от обявяването му.</w:t>
      </w:r>
    </w:p>
    <w:tbl>
      <w:tblPr>
        <w:tblW w:w="6830" w:type="dxa"/>
        <w:tblLook w:val="04A0"/>
      </w:tblPr>
      <w:tblGrid>
        <w:gridCol w:w="6608"/>
        <w:gridCol w:w="222"/>
      </w:tblGrid>
      <w:tr w:rsidR="00CE47C3" w:rsidRPr="00DE0AFA" w:rsidTr="00DE0AFA">
        <w:trPr>
          <w:trHeight w:val="76"/>
        </w:trPr>
        <w:tc>
          <w:tcPr>
            <w:tcW w:w="6608" w:type="dxa"/>
          </w:tcPr>
          <w:p w:rsidR="00CE47C3" w:rsidRPr="00DE0AFA" w:rsidRDefault="00CE47C3" w:rsidP="00DE0AFA">
            <w:pPr>
              <w:jc w:val="both"/>
            </w:pPr>
          </w:p>
          <w:p w:rsidR="00CE47C3" w:rsidRPr="00DE0AFA" w:rsidRDefault="00CE47C3" w:rsidP="00DE0AFA">
            <w:pPr>
              <w:jc w:val="both"/>
            </w:pPr>
          </w:p>
        </w:tc>
        <w:tc>
          <w:tcPr>
            <w:tcW w:w="222" w:type="dxa"/>
          </w:tcPr>
          <w:p w:rsidR="00CE47C3" w:rsidRPr="00DE0AFA" w:rsidRDefault="00CE47C3" w:rsidP="00DE0AFA">
            <w:pPr>
              <w:jc w:val="both"/>
            </w:pPr>
          </w:p>
        </w:tc>
      </w:tr>
    </w:tbl>
    <w:p w:rsidR="00CE47C3" w:rsidRPr="00E664AD" w:rsidRDefault="00CE47C3" w:rsidP="00CE47C3"/>
    <w:p w:rsidR="00DE0AFA" w:rsidRPr="00E15918" w:rsidRDefault="00DE0AFA" w:rsidP="00DE0AFA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DE0AFA" w:rsidRPr="00E15918" w:rsidRDefault="00DE0AFA" w:rsidP="00DE0AFA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DE0AFA" w:rsidRPr="00E15918" w:rsidRDefault="00DE0AFA" w:rsidP="00DE0AFA">
      <w:pPr>
        <w:jc w:val="center"/>
        <w:rPr>
          <w:sz w:val="22"/>
          <w:szCs w:val="22"/>
        </w:rPr>
      </w:pPr>
    </w:p>
    <w:p w:rsidR="00DE0AFA" w:rsidRPr="00E15918" w:rsidRDefault="00DE0AFA" w:rsidP="00DE0AFA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СЕКРЕТАР</w:t>
      </w:r>
      <w:r w:rsidRPr="00E15918">
        <w:rPr>
          <w:sz w:val="22"/>
          <w:szCs w:val="22"/>
        </w:rPr>
        <w:t>:</w:t>
      </w:r>
    </w:p>
    <w:p w:rsidR="00DE0AFA" w:rsidRPr="00E15918" w:rsidRDefault="00DE0AFA" w:rsidP="00DE0AFA">
      <w:pPr>
        <w:tabs>
          <w:tab w:val="left" w:pos="241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</w:r>
      <w:r>
        <w:rPr>
          <w:sz w:val="22"/>
          <w:szCs w:val="22"/>
        </w:rPr>
        <w:t>Димана Великова Тонева</w:t>
      </w: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jc w:val="center"/>
        <w:rPr>
          <w:sz w:val="22"/>
          <w:szCs w:val="22"/>
        </w:rPr>
      </w:pPr>
    </w:p>
    <w:p w:rsidR="00DE0AFA" w:rsidRPr="00E15918" w:rsidRDefault="00DE0AFA" w:rsidP="00DE0AFA">
      <w:pPr>
        <w:jc w:val="center"/>
        <w:rPr>
          <w:sz w:val="22"/>
          <w:szCs w:val="22"/>
        </w:rPr>
      </w:pPr>
    </w:p>
    <w:p w:rsidR="00DE0AFA" w:rsidRPr="00E15918" w:rsidRDefault="00DE0AFA" w:rsidP="00DE0AFA">
      <w:pPr>
        <w:jc w:val="center"/>
        <w:rPr>
          <w:sz w:val="22"/>
          <w:szCs w:val="22"/>
        </w:rPr>
      </w:pPr>
    </w:p>
    <w:p w:rsidR="00DE0AFA" w:rsidRDefault="00DE0AFA" w:rsidP="00DE0AFA">
      <w:pPr>
        <w:rPr>
          <w:color w:val="A6A6A6"/>
          <w:sz w:val="22"/>
          <w:szCs w:val="22"/>
        </w:rPr>
      </w:pPr>
    </w:p>
    <w:p w:rsidR="00DE0AFA" w:rsidRDefault="00DE0AFA" w:rsidP="00DE0AFA">
      <w:pPr>
        <w:rPr>
          <w:color w:val="A6A6A6"/>
          <w:sz w:val="22"/>
          <w:szCs w:val="22"/>
        </w:rPr>
      </w:pPr>
    </w:p>
    <w:p w:rsidR="00DE0AFA" w:rsidRDefault="00DE0AFA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A42EB7" w:rsidRDefault="00A42EB7" w:rsidP="00DE0AFA">
      <w:pPr>
        <w:rPr>
          <w:color w:val="A6A6A6"/>
          <w:sz w:val="22"/>
          <w:szCs w:val="22"/>
        </w:rPr>
      </w:pPr>
    </w:p>
    <w:p w:rsidR="00DE0AFA" w:rsidRDefault="00DE0AFA" w:rsidP="00DE0AFA">
      <w:pPr>
        <w:rPr>
          <w:color w:val="A6A6A6"/>
          <w:sz w:val="22"/>
          <w:szCs w:val="22"/>
        </w:rPr>
      </w:pPr>
    </w:p>
    <w:p w:rsidR="00DE0AFA" w:rsidRPr="00796E71" w:rsidRDefault="00DE0AFA" w:rsidP="00DE0AFA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CE47C3">
      <w:pPr>
        <w:rPr>
          <w:color w:val="A6A6A6"/>
        </w:rPr>
      </w:pPr>
      <w:r w:rsidRPr="00E664AD">
        <w:rPr>
          <w:color w:val="A6A6A6"/>
        </w:rPr>
        <w:tab/>
      </w:r>
      <w:r w:rsidRPr="00E664AD">
        <w:rPr>
          <w:color w:val="A6A6A6"/>
        </w:rPr>
        <w:tab/>
      </w:r>
      <w:r w:rsidRPr="00E664AD">
        <w:rPr>
          <w:color w:val="A6A6A6"/>
        </w:rPr>
        <w:tab/>
      </w:r>
      <w:r w:rsidRPr="00E664AD">
        <w:rPr>
          <w:color w:val="A6A6A6"/>
        </w:rPr>
        <w:tab/>
      </w:r>
    </w:p>
    <w:p w:rsidR="00DE0AFA" w:rsidRPr="00E664AD" w:rsidRDefault="00DE0AFA" w:rsidP="00D91879">
      <w:pPr>
        <w:jc w:val="center"/>
      </w:pPr>
    </w:p>
    <w:p w:rsidR="0095026D" w:rsidRDefault="0095026D" w:rsidP="00B01CEE">
      <w:pPr>
        <w:rPr>
          <w:sz w:val="28"/>
          <w:szCs w:val="28"/>
        </w:rPr>
      </w:pPr>
    </w:p>
    <w:sectPr w:rsidR="0095026D" w:rsidSect="00DE0AFA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96" w:rsidRDefault="00AD4296">
      <w:r>
        <w:separator/>
      </w:r>
    </w:p>
  </w:endnote>
  <w:endnote w:type="continuationSeparator" w:id="1">
    <w:p w:rsidR="00AD4296" w:rsidRDefault="00AD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A124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A124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95B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96" w:rsidRDefault="00AD4296">
      <w:r>
        <w:separator/>
      </w:r>
    </w:p>
  </w:footnote>
  <w:footnote w:type="continuationSeparator" w:id="1">
    <w:p w:rsidR="00AD4296" w:rsidRDefault="00AD4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47957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5795B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0BE5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04DA4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71D3C"/>
    <w:rsid w:val="00384363"/>
    <w:rsid w:val="003944B4"/>
    <w:rsid w:val="003A124E"/>
    <w:rsid w:val="003B7B55"/>
    <w:rsid w:val="003C40D0"/>
    <w:rsid w:val="003D6DBA"/>
    <w:rsid w:val="003E0069"/>
    <w:rsid w:val="003F4372"/>
    <w:rsid w:val="003F4F8F"/>
    <w:rsid w:val="004067CB"/>
    <w:rsid w:val="00414BA6"/>
    <w:rsid w:val="00416512"/>
    <w:rsid w:val="004250F7"/>
    <w:rsid w:val="0043330E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687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09EB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76D02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657A7"/>
    <w:rsid w:val="00866F3A"/>
    <w:rsid w:val="00874580"/>
    <w:rsid w:val="008752AB"/>
    <w:rsid w:val="00876652"/>
    <w:rsid w:val="0088369D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D6B37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42EB7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D4296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6754D"/>
    <w:rsid w:val="00B7249F"/>
    <w:rsid w:val="00B763E1"/>
    <w:rsid w:val="00B769BC"/>
    <w:rsid w:val="00B84B91"/>
    <w:rsid w:val="00B962F4"/>
    <w:rsid w:val="00BA2CFD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1C13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4A91"/>
    <w:rsid w:val="00DC5333"/>
    <w:rsid w:val="00DC5C47"/>
    <w:rsid w:val="00DD2F94"/>
    <w:rsid w:val="00DD4FB5"/>
    <w:rsid w:val="00DD57D1"/>
    <w:rsid w:val="00DE0AFA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238B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189B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32</cp:revision>
  <cp:lastPrinted>2015-09-29T14:37:00Z</cp:lastPrinted>
  <dcterms:created xsi:type="dcterms:W3CDTF">2015-09-28T08:38:00Z</dcterms:created>
  <dcterms:modified xsi:type="dcterms:W3CDTF">2019-10-23T13:49:00Z</dcterms:modified>
</cp:coreProperties>
</file>