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7515" w14:textId="77777777" w:rsidR="00960A5C" w:rsidRPr="00443302" w:rsidRDefault="00960A5C" w:rsidP="00960A5C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960A5C" w:rsidRPr="006F4524" w14:paraId="32284393" w14:textId="77777777" w:rsidTr="00E50C37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F347B5F" w14:textId="77777777" w:rsidR="00960A5C" w:rsidRPr="00443302" w:rsidRDefault="00960A5C" w:rsidP="00E50C37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B6DD610" w14:textId="77777777" w:rsidR="00960A5C" w:rsidRPr="006F4524" w:rsidRDefault="00960A5C" w:rsidP="00E50C37">
            <w:pPr>
              <w:jc w:val="center"/>
              <w:rPr>
                <w:rFonts w:eastAsia="Times New Roman"/>
                <w:b/>
                <w:sz w:val="28"/>
              </w:rPr>
            </w:pPr>
            <w:r w:rsidRPr="006F4524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2FB9E287" w14:textId="78E0A4CB" w:rsidR="00960A5C" w:rsidRPr="006F4524" w:rsidRDefault="00DA24C6" w:rsidP="00E50C37">
            <w:pPr>
              <w:jc w:val="center"/>
              <w:rPr>
                <w:rFonts w:eastAsia="Times New Roman"/>
                <w:b/>
                <w:sz w:val="28"/>
              </w:rPr>
            </w:pPr>
            <w:r w:rsidRPr="006F4524">
              <w:rPr>
                <w:rFonts w:eastAsia="Times New Roman"/>
                <w:b/>
                <w:sz w:val="28"/>
              </w:rPr>
              <w:t>г</w:t>
            </w:r>
            <w:r w:rsidR="00960A5C" w:rsidRPr="006F4524">
              <w:rPr>
                <w:rFonts w:eastAsia="Times New Roman"/>
                <w:b/>
                <w:sz w:val="28"/>
              </w:rPr>
              <w:t>р. Нови пазар, ул. „Васил Левски” № 3</w:t>
            </w:r>
          </w:p>
          <w:p w14:paraId="09343029" w14:textId="77777777" w:rsidR="00960A5C" w:rsidRPr="006F4524" w:rsidRDefault="00960A5C" w:rsidP="00E50C37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4DB53E76" w14:textId="77777777" w:rsidR="00960A5C" w:rsidRPr="006F4524" w:rsidRDefault="00960A5C" w:rsidP="00960A5C">
      <w:pPr>
        <w:rPr>
          <w:b/>
        </w:rPr>
      </w:pPr>
    </w:p>
    <w:p w14:paraId="3D2A0976" w14:textId="77777777" w:rsidR="00960A5C" w:rsidRPr="006F4524" w:rsidRDefault="00960A5C" w:rsidP="00960A5C"/>
    <w:p w14:paraId="10B9D07B" w14:textId="77777777" w:rsidR="00960A5C" w:rsidRPr="006F4524" w:rsidRDefault="00960A5C" w:rsidP="00960A5C">
      <w:pPr>
        <w:jc w:val="center"/>
        <w:rPr>
          <w:b/>
          <w:sz w:val="52"/>
          <w:szCs w:val="52"/>
        </w:rPr>
      </w:pPr>
      <w:r w:rsidRPr="006F4524">
        <w:rPr>
          <w:b/>
          <w:sz w:val="52"/>
          <w:szCs w:val="52"/>
        </w:rPr>
        <w:t>П Р О Т О К О Л</w:t>
      </w:r>
    </w:p>
    <w:p w14:paraId="437FC5A4" w14:textId="30265758" w:rsidR="00960A5C" w:rsidRPr="006F4524" w:rsidRDefault="00960A5C" w:rsidP="00960A5C">
      <w:pPr>
        <w:jc w:val="center"/>
      </w:pPr>
      <w:r w:rsidRPr="006F4524">
        <w:rPr>
          <w:sz w:val="40"/>
          <w:szCs w:val="40"/>
        </w:rPr>
        <w:t>№ 27</w:t>
      </w:r>
    </w:p>
    <w:p w14:paraId="17CDFEF2" w14:textId="77777777" w:rsidR="00960A5C" w:rsidRPr="006F4524" w:rsidRDefault="00960A5C" w:rsidP="00960A5C">
      <w:pPr>
        <w:jc w:val="both"/>
      </w:pPr>
    </w:p>
    <w:p w14:paraId="54BA3FA3" w14:textId="1CE49B37" w:rsidR="00960A5C" w:rsidRPr="006F4524" w:rsidRDefault="00960A5C" w:rsidP="00960A5C">
      <w:pPr>
        <w:jc w:val="both"/>
      </w:pPr>
      <w:r w:rsidRPr="006F4524">
        <w:tab/>
        <w:t xml:space="preserve">Днес,  </w:t>
      </w:r>
      <w:r w:rsidRPr="006F4524">
        <w:rPr>
          <w:b/>
          <w:bCs/>
        </w:rPr>
        <w:t>10.01.2025г</w:t>
      </w:r>
      <w:r w:rsidRPr="006F4524">
        <w:rPr>
          <w:b/>
        </w:rPr>
        <w:t>.</w:t>
      </w:r>
      <w:r w:rsidRPr="006F4524">
        <w:t xml:space="preserve"> от </w:t>
      </w:r>
      <w:r w:rsidRPr="006F4524">
        <w:rPr>
          <w:b/>
        </w:rPr>
        <w:t>1</w:t>
      </w:r>
      <w:r w:rsidR="00DA24C6" w:rsidRPr="006F4524">
        <w:rPr>
          <w:b/>
        </w:rPr>
        <w:t>0</w:t>
      </w:r>
      <w:r w:rsidRPr="006F4524">
        <w:rPr>
          <w:b/>
        </w:rPr>
        <w:t>:00 часа,</w:t>
      </w:r>
      <w:r w:rsidRPr="006F4524">
        <w:t xml:space="preserve"> в </w:t>
      </w:r>
      <w:r w:rsidRPr="006F4524">
        <w:rPr>
          <w:b/>
        </w:rPr>
        <w:t>зала 112</w:t>
      </w:r>
      <w:r w:rsidRPr="006F4524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6F4524">
        <w:rPr>
          <w:b/>
          <w:bCs/>
        </w:rPr>
        <w:t xml:space="preserve">се проведе </w:t>
      </w:r>
      <w:r w:rsidR="00DA24C6" w:rsidRPr="006F4524">
        <w:rPr>
          <w:b/>
          <w:bCs/>
        </w:rPr>
        <w:t>второ</w:t>
      </w:r>
      <w:r w:rsidRPr="006F4524">
        <w:rPr>
          <w:b/>
          <w:bCs/>
        </w:rPr>
        <w:t xml:space="preserve"> заседание</w:t>
      </w:r>
      <w:r w:rsidRPr="006F4524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16.02.2025г.</w:t>
      </w:r>
    </w:p>
    <w:p w14:paraId="08283320" w14:textId="77777777" w:rsidR="00960A5C" w:rsidRPr="006F4524" w:rsidRDefault="00960A5C" w:rsidP="00960A5C">
      <w:pPr>
        <w:jc w:val="both"/>
      </w:pPr>
    </w:p>
    <w:p w14:paraId="093DFD1D" w14:textId="77777777" w:rsidR="00960A5C" w:rsidRPr="006F4524" w:rsidRDefault="00960A5C" w:rsidP="00960A5C">
      <w:pPr>
        <w:jc w:val="both"/>
      </w:pPr>
      <w:r w:rsidRPr="006F4524">
        <w:t>На заседанието присъстваха:</w:t>
      </w:r>
    </w:p>
    <w:p w14:paraId="2A23F4A3" w14:textId="77777777" w:rsidR="00960A5C" w:rsidRPr="006F4524" w:rsidRDefault="00960A5C" w:rsidP="00960A5C">
      <w:pPr>
        <w:jc w:val="both"/>
      </w:pPr>
    </w:p>
    <w:p w14:paraId="406CE669" w14:textId="77777777" w:rsidR="00960A5C" w:rsidRPr="006F4524" w:rsidRDefault="00960A5C" w:rsidP="00960A5C">
      <w:pPr>
        <w:jc w:val="both"/>
      </w:pPr>
      <w:r w:rsidRPr="006F4524">
        <w:t xml:space="preserve">1. </w:t>
      </w:r>
      <w:r w:rsidRPr="006F4524">
        <w:rPr>
          <w:rFonts w:eastAsia="Times New Roman"/>
          <w:lang w:eastAsia="bg-BG"/>
        </w:rPr>
        <w:t>Цветанка Николова Котларова</w:t>
      </w:r>
      <w:r w:rsidRPr="006F4524">
        <w:t xml:space="preserve"> – Председател</w:t>
      </w:r>
    </w:p>
    <w:p w14:paraId="2CD011C7" w14:textId="77777777" w:rsidR="00960A5C" w:rsidRPr="006F4524" w:rsidRDefault="00960A5C" w:rsidP="00960A5C">
      <w:pPr>
        <w:jc w:val="both"/>
      </w:pPr>
      <w:r w:rsidRPr="006F4524">
        <w:t xml:space="preserve">2. </w:t>
      </w:r>
      <w:r w:rsidRPr="006F4524">
        <w:rPr>
          <w:rFonts w:eastAsia="Times New Roman"/>
          <w:lang w:eastAsia="bg-BG"/>
        </w:rPr>
        <w:t>Ивалина Кирчева Димитрова</w:t>
      </w:r>
      <w:r w:rsidRPr="006F4524">
        <w:t xml:space="preserve"> – Зам.председател</w:t>
      </w:r>
    </w:p>
    <w:p w14:paraId="4546CBA5" w14:textId="77777777" w:rsidR="00960A5C" w:rsidRPr="006F4524" w:rsidRDefault="00960A5C" w:rsidP="00960A5C">
      <w:pPr>
        <w:jc w:val="both"/>
      </w:pPr>
      <w:r w:rsidRPr="006F4524">
        <w:t>3. Надежда Борисова Методева – Зам.председател</w:t>
      </w:r>
    </w:p>
    <w:p w14:paraId="47FF564D" w14:textId="77777777" w:rsidR="00960A5C" w:rsidRPr="006F4524" w:rsidRDefault="00960A5C" w:rsidP="00960A5C">
      <w:pPr>
        <w:jc w:val="both"/>
      </w:pPr>
      <w:r w:rsidRPr="006F4524">
        <w:t xml:space="preserve">4. </w:t>
      </w:r>
      <w:r w:rsidRPr="006F4524">
        <w:rPr>
          <w:rFonts w:eastAsia="Times New Roman"/>
          <w:lang w:eastAsia="bg-BG"/>
        </w:rPr>
        <w:t>Даниела Тодорова Миронова</w:t>
      </w:r>
      <w:r w:rsidRPr="006F4524">
        <w:t xml:space="preserve"> – Зам.председател</w:t>
      </w:r>
    </w:p>
    <w:p w14:paraId="299EAE40" w14:textId="77777777" w:rsidR="00960A5C" w:rsidRPr="006F4524" w:rsidRDefault="00960A5C" w:rsidP="00960A5C">
      <w:pPr>
        <w:jc w:val="both"/>
      </w:pPr>
      <w:r w:rsidRPr="006F4524">
        <w:t xml:space="preserve">5. </w:t>
      </w:r>
      <w:r w:rsidRPr="006F4524">
        <w:rPr>
          <w:rFonts w:eastAsia="Times New Roman"/>
          <w:lang w:eastAsia="bg-BG"/>
        </w:rPr>
        <w:t>Момчил Ивайлов Широков</w:t>
      </w:r>
      <w:r w:rsidRPr="006F4524">
        <w:t xml:space="preserve"> – Секретар</w:t>
      </w:r>
    </w:p>
    <w:p w14:paraId="478FA4C4" w14:textId="77777777" w:rsidR="00960A5C" w:rsidRPr="006F4524" w:rsidRDefault="00960A5C" w:rsidP="00960A5C">
      <w:pPr>
        <w:jc w:val="both"/>
      </w:pPr>
      <w:r w:rsidRPr="006F4524">
        <w:t>6. Сийка Петкова Димитрова – Член</w:t>
      </w:r>
    </w:p>
    <w:p w14:paraId="6CB0D309" w14:textId="77777777" w:rsidR="00960A5C" w:rsidRPr="006F4524" w:rsidRDefault="00960A5C" w:rsidP="00960A5C">
      <w:pPr>
        <w:jc w:val="both"/>
      </w:pPr>
      <w:r w:rsidRPr="006F4524">
        <w:t xml:space="preserve">7. </w:t>
      </w:r>
      <w:r w:rsidRPr="006F4524">
        <w:rPr>
          <w:rFonts w:eastAsia="Times New Roman"/>
          <w:lang w:eastAsia="bg-BG"/>
        </w:rPr>
        <w:t>Десислава Красимирова Илчева</w:t>
      </w:r>
      <w:r w:rsidRPr="006F4524">
        <w:t xml:space="preserve"> – Член</w:t>
      </w:r>
    </w:p>
    <w:p w14:paraId="569CE652" w14:textId="77777777" w:rsidR="00960A5C" w:rsidRPr="006F4524" w:rsidRDefault="00960A5C" w:rsidP="00960A5C">
      <w:pPr>
        <w:jc w:val="both"/>
      </w:pPr>
      <w:r w:rsidRPr="006F4524">
        <w:t xml:space="preserve">8. </w:t>
      </w:r>
      <w:r w:rsidRPr="006F4524">
        <w:rPr>
          <w:rFonts w:eastAsia="Times New Roman"/>
          <w:lang w:eastAsia="bg-BG"/>
        </w:rPr>
        <w:t>Теодора Михайлова Савова</w:t>
      </w:r>
      <w:r w:rsidRPr="006F4524">
        <w:t xml:space="preserve"> – Член</w:t>
      </w:r>
    </w:p>
    <w:p w14:paraId="5C3CC0E9" w14:textId="77777777" w:rsidR="00960A5C" w:rsidRPr="006F4524" w:rsidRDefault="00960A5C" w:rsidP="00960A5C">
      <w:pPr>
        <w:jc w:val="both"/>
      </w:pPr>
      <w:r w:rsidRPr="006F4524">
        <w:t xml:space="preserve">9. </w:t>
      </w:r>
      <w:r w:rsidRPr="006F4524">
        <w:rPr>
          <w:rFonts w:eastAsia="Times New Roman"/>
          <w:lang w:eastAsia="bg-BG"/>
        </w:rPr>
        <w:t>Ивалин Тодоров Георгиев</w:t>
      </w:r>
      <w:r w:rsidRPr="006F4524">
        <w:t>– Член</w:t>
      </w:r>
    </w:p>
    <w:p w14:paraId="21C1A4C8" w14:textId="77777777" w:rsidR="00960A5C" w:rsidRPr="006F4524" w:rsidRDefault="00960A5C" w:rsidP="00960A5C">
      <w:pPr>
        <w:jc w:val="both"/>
      </w:pPr>
      <w:r w:rsidRPr="006F4524">
        <w:t>10. Анита Пламенова Антонова – Член</w:t>
      </w:r>
    </w:p>
    <w:p w14:paraId="1CDB42FB" w14:textId="77777777" w:rsidR="00960A5C" w:rsidRPr="006F4524" w:rsidRDefault="00960A5C" w:rsidP="00960A5C">
      <w:pPr>
        <w:jc w:val="both"/>
      </w:pPr>
    </w:p>
    <w:p w14:paraId="22A5651C" w14:textId="77777777" w:rsidR="00960A5C" w:rsidRPr="006F4524" w:rsidRDefault="00960A5C" w:rsidP="00960A5C">
      <w:pPr>
        <w:jc w:val="both"/>
      </w:pPr>
      <w:r w:rsidRPr="006F4524">
        <w:t>Отсъстваха:</w:t>
      </w:r>
    </w:p>
    <w:p w14:paraId="3E24B96A" w14:textId="77777777" w:rsidR="00960A5C" w:rsidRPr="006F4524" w:rsidRDefault="00960A5C" w:rsidP="00960A5C">
      <w:pPr>
        <w:ind w:left="405"/>
        <w:jc w:val="both"/>
      </w:pPr>
      <w:r w:rsidRPr="006F4524">
        <w:t xml:space="preserve">1. </w:t>
      </w:r>
      <w:r w:rsidRPr="006F4524">
        <w:rPr>
          <w:rFonts w:eastAsia="Times New Roman"/>
          <w:lang w:eastAsia="bg-BG"/>
        </w:rPr>
        <w:t xml:space="preserve">Галина Йорданова Иванова </w:t>
      </w:r>
      <w:r w:rsidRPr="006F4524">
        <w:t>– Член</w:t>
      </w:r>
    </w:p>
    <w:p w14:paraId="21E9F3F9" w14:textId="77777777" w:rsidR="00960A5C" w:rsidRPr="006F4524" w:rsidRDefault="00960A5C" w:rsidP="00960A5C">
      <w:pPr>
        <w:ind w:left="405"/>
        <w:jc w:val="both"/>
      </w:pPr>
    </w:p>
    <w:p w14:paraId="2741507B" w14:textId="77777777" w:rsidR="00960A5C" w:rsidRPr="006F4524" w:rsidRDefault="00960A5C" w:rsidP="00960A5C">
      <w:pPr>
        <w:ind w:firstLine="405"/>
        <w:jc w:val="both"/>
      </w:pPr>
      <w:r w:rsidRPr="006F4524">
        <w:t xml:space="preserve">Заседанието се ръководи от </w:t>
      </w:r>
      <w:r w:rsidRPr="006F4524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6F4524">
        <w:t>на ОИК – Нови пазар.</w:t>
      </w:r>
    </w:p>
    <w:p w14:paraId="0FB93AEE" w14:textId="6245C667" w:rsidR="00960A5C" w:rsidRPr="006F4524" w:rsidRDefault="00960A5C" w:rsidP="00960A5C">
      <w:pPr>
        <w:ind w:firstLine="405"/>
        <w:jc w:val="both"/>
      </w:pPr>
      <w:r w:rsidRPr="006F4524">
        <w:t>Заседанието премина при следния</w:t>
      </w:r>
    </w:p>
    <w:p w14:paraId="5016716F" w14:textId="77777777" w:rsidR="00960A5C" w:rsidRPr="006F4524" w:rsidRDefault="00960A5C" w:rsidP="00960A5C">
      <w:pPr>
        <w:jc w:val="both"/>
      </w:pPr>
    </w:p>
    <w:p w14:paraId="080A9947" w14:textId="77777777" w:rsidR="00960A5C" w:rsidRPr="006F4524" w:rsidRDefault="00960A5C" w:rsidP="00960A5C">
      <w:pPr>
        <w:jc w:val="center"/>
        <w:rPr>
          <w:b/>
          <w:bCs/>
        </w:rPr>
      </w:pPr>
      <w:r w:rsidRPr="006F4524">
        <w:rPr>
          <w:b/>
          <w:bCs/>
        </w:rPr>
        <w:t>Д Н Е В Е Н   Р Е Д :</w:t>
      </w:r>
    </w:p>
    <w:p w14:paraId="19A6E621" w14:textId="77777777" w:rsidR="00960A5C" w:rsidRPr="006F4524" w:rsidRDefault="00960A5C" w:rsidP="00960A5C">
      <w:pPr>
        <w:jc w:val="both"/>
      </w:pPr>
      <w:r w:rsidRPr="006F4524">
        <w:tab/>
      </w:r>
    </w:p>
    <w:p w14:paraId="7A81EB62" w14:textId="77777777" w:rsidR="00960A5C" w:rsidRPr="006F4524" w:rsidRDefault="00960A5C" w:rsidP="00960A5C">
      <w:pPr>
        <w:ind w:firstLine="708"/>
        <w:jc w:val="both"/>
        <w:rPr>
          <w:i/>
          <w:iCs/>
        </w:rPr>
      </w:pPr>
      <w:r w:rsidRPr="006F4524">
        <w:rPr>
          <w:rFonts w:eastAsia="Times New Roman"/>
          <w:i/>
          <w:iCs/>
        </w:rPr>
        <w:t xml:space="preserve">1.Формиране и утвърждаване на единните номера на избирателните секции и адресите им </w:t>
      </w:r>
      <w:r w:rsidRPr="006F4524">
        <w:rPr>
          <w:i/>
          <w:iCs/>
        </w:rPr>
        <w:t>на територията на Община Нови пазар, при провеждане на частичните избори за кмет на кметство с. Стоян Михайловски, общ. Нови пазар, обл. Шумен на 16.02.2025г.</w:t>
      </w:r>
    </w:p>
    <w:p w14:paraId="653014B9" w14:textId="7B4BC2FF" w:rsidR="00960A5C" w:rsidRPr="006F4524" w:rsidRDefault="00960A5C" w:rsidP="00960A5C">
      <w:pPr>
        <w:ind w:firstLine="708"/>
        <w:jc w:val="both"/>
        <w:rPr>
          <w:i/>
          <w:iCs/>
        </w:rPr>
      </w:pPr>
      <w:r w:rsidRPr="006F4524">
        <w:rPr>
          <w:rFonts w:eastAsia="Times New Roman"/>
          <w:i/>
          <w:iCs/>
          <w:color w:val="333333"/>
          <w:lang w:eastAsia="bg-BG"/>
        </w:rPr>
        <w:t>2.Утвърждаване на местата за обявяване на избирателните списъци, при провеждане на частичния избор за кмет на кметство</w:t>
      </w:r>
      <w:r w:rsidRPr="006F4524">
        <w:rPr>
          <w:i/>
          <w:iCs/>
        </w:rPr>
        <w:t>, с. Стоян Михайловски, общ. Нови пазар, обл. Шумен на 16.02.2025г.</w:t>
      </w:r>
    </w:p>
    <w:p w14:paraId="706A8C35" w14:textId="51B600B7" w:rsidR="00DB0C17" w:rsidRPr="006F4524" w:rsidRDefault="00DB0C17" w:rsidP="00DB0C17">
      <w:pPr>
        <w:ind w:firstLine="708"/>
        <w:jc w:val="both"/>
        <w:rPr>
          <w:i/>
          <w:iCs/>
        </w:rPr>
      </w:pPr>
      <w:r w:rsidRPr="006F4524">
        <w:rPr>
          <w:i/>
          <w:iCs/>
        </w:rPr>
        <w:t xml:space="preserve">3. </w:t>
      </w:r>
      <w:r w:rsidR="005D3FF1" w:rsidRPr="006F4524">
        <w:rPr>
          <w:rFonts w:eastAsia="Times New Roman"/>
          <w:i/>
          <w:iCs/>
        </w:rPr>
        <w:t xml:space="preserve">Определяне броя на членовете на СИК, на местата в СИК между парламентарно представените партии и коалиции, </w:t>
      </w:r>
      <w:r w:rsidR="005D3FF1" w:rsidRPr="006F4524">
        <w:rPr>
          <w:rFonts w:eastAsia="Times New Roman"/>
          <w:i/>
          <w:iCs/>
        </w:rPr>
        <w:t xml:space="preserve">и </w:t>
      </w:r>
      <w:r w:rsidR="005D3FF1" w:rsidRPr="006F4524">
        <w:rPr>
          <w:rFonts w:eastAsia="Times New Roman"/>
          <w:i/>
          <w:iCs/>
        </w:rPr>
        <w:t xml:space="preserve">разпределение на ръководните длъжности в СИК по </w:t>
      </w:r>
      <w:r w:rsidR="005D3FF1" w:rsidRPr="006F4524">
        <w:rPr>
          <w:rFonts w:eastAsia="Times New Roman"/>
          <w:i/>
          <w:iCs/>
        </w:rPr>
        <w:lastRenderedPageBreak/>
        <w:t>партии и коалиции, при провеждане на частичните избори за кмет на кметство с. Стоян Михайловски, общ. Нови пазар, обл. Шумен на 16.02.2025г.</w:t>
      </w:r>
    </w:p>
    <w:p w14:paraId="2484BABB" w14:textId="4291C6F0" w:rsidR="00DB0C17" w:rsidRPr="006F4524" w:rsidRDefault="00DB0C17" w:rsidP="00960A5C">
      <w:pPr>
        <w:ind w:firstLine="708"/>
        <w:jc w:val="both"/>
        <w:rPr>
          <w:i/>
          <w:iCs/>
        </w:rPr>
      </w:pPr>
    </w:p>
    <w:p w14:paraId="0097DC72" w14:textId="77777777" w:rsidR="00960A5C" w:rsidRPr="006F4524" w:rsidRDefault="00960A5C" w:rsidP="00960A5C">
      <w:pPr>
        <w:rPr>
          <w:i/>
          <w:iCs/>
        </w:rPr>
      </w:pPr>
    </w:p>
    <w:p w14:paraId="0C382B63" w14:textId="77777777" w:rsidR="00960A5C" w:rsidRPr="006F4524" w:rsidRDefault="00960A5C" w:rsidP="00960A5C">
      <w:pPr>
        <w:ind w:firstLine="708"/>
      </w:pPr>
    </w:p>
    <w:p w14:paraId="11227EA1" w14:textId="7FDE2552" w:rsidR="00960A5C" w:rsidRPr="006F4524" w:rsidRDefault="00960A5C" w:rsidP="00960A5C">
      <w:pPr>
        <w:ind w:firstLine="708"/>
        <w:jc w:val="both"/>
        <w:rPr>
          <w:i/>
          <w:iCs/>
        </w:rPr>
      </w:pPr>
      <w:r w:rsidRPr="006F4524">
        <w:rPr>
          <w:b/>
        </w:rPr>
        <w:t>По първа точка от дневния ред</w:t>
      </w:r>
      <w:r w:rsidRPr="006F4524">
        <w:t xml:space="preserve">  – </w:t>
      </w:r>
      <w:r w:rsidRPr="006F4524">
        <w:rPr>
          <w:rFonts w:eastAsia="Times New Roman"/>
          <w:i/>
          <w:iCs/>
        </w:rPr>
        <w:t xml:space="preserve">Формиране и утвърждаване на единните номера на избирателните секции и адресите им </w:t>
      </w:r>
      <w:r w:rsidRPr="006F4524">
        <w:rPr>
          <w:i/>
          <w:iCs/>
        </w:rPr>
        <w:t>на територията на Община Нови пазар, при провеждане на частичните избори за кмет на кметство с. Стоян Михайловски, общ. Нови пазар, обл. Шумен на 16.02.2025г.</w:t>
      </w:r>
    </w:p>
    <w:p w14:paraId="30613C4F" w14:textId="73609D09" w:rsidR="00960A5C" w:rsidRPr="006F4524" w:rsidRDefault="00960A5C" w:rsidP="00960A5C">
      <w:pPr>
        <w:ind w:firstLine="708"/>
      </w:pPr>
    </w:p>
    <w:p w14:paraId="1D53701A" w14:textId="77777777" w:rsidR="00960A5C" w:rsidRPr="006F4524" w:rsidRDefault="00960A5C" w:rsidP="00960A5C">
      <w:pPr>
        <w:jc w:val="both"/>
      </w:pPr>
      <w:r w:rsidRPr="006F4524">
        <w:tab/>
        <w:t>След разглеждане на ИК, членовете на ОИК направиха изказвания, след което – при явно гласуване с 10 гласа „За” и  0 гласа „Против”:</w:t>
      </w:r>
    </w:p>
    <w:p w14:paraId="25006146" w14:textId="77777777" w:rsidR="00960A5C" w:rsidRPr="006F4524" w:rsidRDefault="00960A5C" w:rsidP="00960A5C">
      <w:pPr>
        <w:jc w:val="both"/>
      </w:pPr>
    </w:p>
    <w:p w14:paraId="1AA08D61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Цветанка Николова Котларова</w:t>
      </w:r>
      <w:r w:rsidRPr="006F4524">
        <w:t xml:space="preserve"> – „За”</w:t>
      </w:r>
    </w:p>
    <w:p w14:paraId="1C5C78A4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Ивалина Кирчева Димитрова</w:t>
      </w:r>
      <w:r w:rsidRPr="006F4524">
        <w:t xml:space="preserve"> – „За”</w:t>
      </w:r>
    </w:p>
    <w:p w14:paraId="228CDA1C" w14:textId="77777777" w:rsidR="00960A5C" w:rsidRPr="006F4524" w:rsidRDefault="00960A5C" w:rsidP="00960A5C">
      <w:pPr>
        <w:jc w:val="both"/>
      </w:pPr>
      <w:r w:rsidRPr="006F4524">
        <w:t>Надежда Борисова Методева – „За”</w:t>
      </w:r>
    </w:p>
    <w:p w14:paraId="1098364C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Даниела Тодорова Миронова</w:t>
      </w:r>
      <w:r w:rsidRPr="006F4524">
        <w:t xml:space="preserve"> – „За”</w:t>
      </w:r>
    </w:p>
    <w:p w14:paraId="3A67B815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Момчил Ивайлов Широков</w:t>
      </w:r>
      <w:r w:rsidRPr="006F4524">
        <w:t xml:space="preserve"> – „За”</w:t>
      </w:r>
    </w:p>
    <w:p w14:paraId="380DD97E" w14:textId="77777777" w:rsidR="00960A5C" w:rsidRPr="006F4524" w:rsidRDefault="00960A5C" w:rsidP="00960A5C">
      <w:pPr>
        <w:jc w:val="both"/>
      </w:pPr>
      <w:r w:rsidRPr="006F4524">
        <w:t>Сийка Петкова Димитрова – „За”</w:t>
      </w:r>
    </w:p>
    <w:p w14:paraId="065D84C7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Десислава Красимирова Илчева</w:t>
      </w:r>
      <w:r w:rsidRPr="006F4524">
        <w:t xml:space="preserve"> – „За”</w:t>
      </w:r>
    </w:p>
    <w:p w14:paraId="4CBB7D24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Теодора Михайлова Савова</w:t>
      </w:r>
      <w:r w:rsidRPr="006F4524">
        <w:t xml:space="preserve"> – „За”</w:t>
      </w:r>
    </w:p>
    <w:p w14:paraId="4FBCA66B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Ивалин Тодоров Георгиев</w:t>
      </w:r>
      <w:r w:rsidRPr="006F4524">
        <w:t>– „За”</w:t>
      </w:r>
    </w:p>
    <w:p w14:paraId="134936A2" w14:textId="77777777" w:rsidR="00960A5C" w:rsidRPr="006F4524" w:rsidRDefault="00960A5C" w:rsidP="00960A5C">
      <w:pPr>
        <w:jc w:val="both"/>
      </w:pPr>
      <w:r w:rsidRPr="006F4524">
        <w:t>Анита Пламенова Антонова – „За”</w:t>
      </w:r>
    </w:p>
    <w:p w14:paraId="7AC19D92" w14:textId="2A56BFFB" w:rsidR="00960A5C" w:rsidRPr="006F4524" w:rsidRDefault="00960A5C" w:rsidP="00960A5C">
      <w:pPr>
        <w:jc w:val="both"/>
        <w:rPr>
          <w:b/>
        </w:rPr>
      </w:pPr>
      <w:r w:rsidRPr="006F4524">
        <w:t xml:space="preserve">      се взе следното</w:t>
      </w:r>
    </w:p>
    <w:p w14:paraId="70C6D722" w14:textId="77777777" w:rsidR="00960A5C" w:rsidRPr="006F4524" w:rsidRDefault="00960A5C" w:rsidP="00960A5C">
      <w:pPr>
        <w:jc w:val="both"/>
      </w:pPr>
    </w:p>
    <w:p w14:paraId="0BDC4853" w14:textId="77777777" w:rsidR="00960A5C" w:rsidRPr="006F4524" w:rsidRDefault="00960A5C" w:rsidP="00960A5C">
      <w:pPr>
        <w:jc w:val="center"/>
        <w:rPr>
          <w:b/>
        </w:rPr>
      </w:pPr>
      <w:r w:rsidRPr="006F4524">
        <w:rPr>
          <w:b/>
        </w:rPr>
        <w:t>Р Е Ш Е Н И Е</w:t>
      </w:r>
    </w:p>
    <w:p w14:paraId="1CCF5AEB" w14:textId="77777777" w:rsidR="00960A5C" w:rsidRPr="006F4524" w:rsidRDefault="00960A5C" w:rsidP="00960A5C">
      <w:pPr>
        <w:rPr>
          <w:b/>
        </w:rPr>
      </w:pPr>
    </w:p>
    <w:p w14:paraId="59DFADC5" w14:textId="77777777" w:rsidR="00960A5C" w:rsidRPr="006F4524" w:rsidRDefault="00960A5C" w:rsidP="00960A5C">
      <w:pPr>
        <w:jc w:val="center"/>
        <w:rPr>
          <w:b/>
        </w:rPr>
      </w:pPr>
      <w:r w:rsidRPr="006F4524">
        <w:rPr>
          <w:b/>
        </w:rPr>
        <w:t xml:space="preserve">№ </w:t>
      </w:r>
      <w:r w:rsidRPr="006F4524">
        <w:rPr>
          <w:b/>
          <w:lang w:val="en-US"/>
        </w:rPr>
        <w:t>157-</w:t>
      </w:r>
      <w:r w:rsidRPr="006F4524">
        <w:rPr>
          <w:b/>
        </w:rPr>
        <w:t>ЧМИ</w:t>
      </w:r>
    </w:p>
    <w:p w14:paraId="0C7AF255" w14:textId="77777777" w:rsidR="00960A5C" w:rsidRPr="006F4524" w:rsidRDefault="00960A5C" w:rsidP="00960A5C">
      <w:pPr>
        <w:jc w:val="both"/>
      </w:pPr>
    </w:p>
    <w:p w14:paraId="63AF54F5" w14:textId="77777777" w:rsidR="00960A5C" w:rsidRPr="006F4524" w:rsidRDefault="00960A5C" w:rsidP="00960A5C">
      <w:pPr>
        <w:ind w:firstLine="708"/>
        <w:jc w:val="both"/>
        <w:rPr>
          <w:i/>
          <w:iCs/>
        </w:rPr>
      </w:pPr>
      <w:r w:rsidRPr="006F4524">
        <w:rPr>
          <w:rFonts w:eastAsia="Times New Roman"/>
          <w:i/>
          <w:iCs/>
        </w:rPr>
        <w:t>ОТНОСНО:</w:t>
      </w:r>
      <w:r w:rsidRPr="006F4524">
        <w:rPr>
          <w:rFonts w:eastAsia="Times New Roman"/>
        </w:rPr>
        <w:t xml:space="preserve"> </w:t>
      </w:r>
      <w:bookmarkStart w:id="0" w:name="_Hlk187330925"/>
      <w:r w:rsidRPr="006F4524">
        <w:rPr>
          <w:rFonts w:eastAsia="Times New Roman"/>
          <w:i/>
          <w:iCs/>
        </w:rPr>
        <w:t xml:space="preserve">Формиране и утвърждаване на единните номера на избирателните секции и адресите им </w:t>
      </w:r>
      <w:r w:rsidRPr="006F4524">
        <w:rPr>
          <w:i/>
          <w:iCs/>
        </w:rPr>
        <w:t>на територията на Община Нови пазар, при провеждане на частичните избори за кмет на кметство с. Стоян Михайловски, общ. Нови пазар, обл. Шумен на 16.02.2025г.</w:t>
      </w:r>
    </w:p>
    <w:bookmarkEnd w:id="0"/>
    <w:p w14:paraId="585B300A" w14:textId="77777777" w:rsidR="00960A5C" w:rsidRPr="006F4524" w:rsidRDefault="00960A5C" w:rsidP="00960A5C">
      <w:pPr>
        <w:rPr>
          <w:b/>
        </w:rPr>
      </w:pPr>
    </w:p>
    <w:p w14:paraId="3D4EE532" w14:textId="3A5EEA76" w:rsidR="00960A5C" w:rsidRPr="006F4524" w:rsidRDefault="00960A5C" w:rsidP="00960A5C">
      <w:pPr>
        <w:shd w:val="clear" w:color="auto" w:fill="FFFFFF"/>
        <w:spacing w:after="115" w:line="230" w:lineRule="atLeast"/>
        <w:jc w:val="both"/>
        <w:rPr>
          <w:rFonts w:eastAsia="Times New Roman"/>
        </w:rPr>
      </w:pPr>
      <w:r w:rsidRPr="006F4524">
        <w:rPr>
          <w:b/>
        </w:rPr>
        <w:tab/>
      </w:r>
      <w:r w:rsidRPr="006F4524">
        <w:rPr>
          <w:rFonts w:eastAsia="Times New Roman"/>
        </w:rPr>
        <w:t xml:space="preserve">На основание чл.87, ал.1, т.3 и т.7, в връзка чл. 8, ал.8 ИК и </w:t>
      </w:r>
      <w:r w:rsidRPr="006F4524">
        <w:t>Решение № 1969–МИ от 08.08.2023г. на ЦИК</w:t>
      </w:r>
      <w:r w:rsidRPr="006F4524">
        <w:rPr>
          <w:rFonts w:eastAsia="Times New Roman"/>
        </w:rPr>
        <w:t>, Заповед № 20/</w:t>
      </w:r>
      <w:r w:rsidRPr="006F4524">
        <w:rPr>
          <w:rFonts w:eastAsia="Times New Roman"/>
          <w:lang w:val="en-US"/>
        </w:rPr>
        <w:t>0</w:t>
      </w:r>
      <w:r w:rsidRPr="006F4524">
        <w:rPr>
          <w:rFonts w:eastAsia="Times New Roman"/>
        </w:rPr>
        <w:t>9.01.2025год. на Кмета на община Нови пазар</w:t>
      </w:r>
      <w:r w:rsidR="00C925A3" w:rsidRPr="006F4524">
        <w:rPr>
          <w:rFonts w:eastAsia="Times New Roman"/>
        </w:rPr>
        <w:t>, ОИК Нови пазар</w:t>
      </w:r>
    </w:p>
    <w:p w14:paraId="16BB88C8" w14:textId="77777777" w:rsidR="00960A5C" w:rsidRPr="006F4524" w:rsidRDefault="00960A5C" w:rsidP="00960A5C"/>
    <w:p w14:paraId="337B1D6D" w14:textId="77777777" w:rsidR="00960A5C" w:rsidRPr="006F4524" w:rsidRDefault="00960A5C" w:rsidP="00960A5C">
      <w:pPr>
        <w:jc w:val="center"/>
        <w:rPr>
          <w:b/>
        </w:rPr>
      </w:pPr>
      <w:r w:rsidRPr="006F4524">
        <w:rPr>
          <w:b/>
        </w:rPr>
        <w:t>Р Е Ш И:</w:t>
      </w:r>
    </w:p>
    <w:p w14:paraId="15249DFD" w14:textId="77777777" w:rsidR="00960A5C" w:rsidRPr="006F4524" w:rsidRDefault="00960A5C" w:rsidP="00960A5C">
      <w:pPr>
        <w:jc w:val="both"/>
      </w:pPr>
    </w:p>
    <w:p w14:paraId="38CDC003" w14:textId="403DA607" w:rsidR="00960A5C" w:rsidRPr="006F4524" w:rsidRDefault="00960A5C" w:rsidP="00960A5C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6F4524">
        <w:rPr>
          <w:rFonts w:eastAsia="Times New Roman"/>
        </w:rPr>
        <w:t xml:space="preserve">          Утвърждава и формира </w:t>
      </w:r>
      <w:r w:rsidRPr="006F4524">
        <w:rPr>
          <w:rFonts w:eastAsia="Times New Roman"/>
          <w:lang w:eastAsia="bg-BG"/>
        </w:rPr>
        <w:t xml:space="preserve">единна номерация на избирателните секции </w:t>
      </w:r>
      <w:r w:rsidRPr="006F4524">
        <w:rPr>
          <w:rFonts w:eastAsia="Times New Roman"/>
        </w:rPr>
        <w:t>на община Нови пазар за провеждане на частичните избори за кмет на кметство с. Стоян Михайловски, общ. Нови пазар, обл. Шумен</w:t>
      </w:r>
      <w:r w:rsidR="00491863" w:rsidRPr="006F4524">
        <w:rPr>
          <w:rFonts w:eastAsia="Times New Roman"/>
        </w:rPr>
        <w:t>,</w:t>
      </w:r>
      <w:r w:rsidRPr="006F4524">
        <w:rPr>
          <w:rFonts w:eastAsia="Times New Roman"/>
        </w:rPr>
        <w:t xml:space="preserve"> насрочени за 16.02.2025</w:t>
      </w:r>
      <w:r w:rsidR="00491863" w:rsidRPr="006F4524">
        <w:rPr>
          <w:rFonts w:eastAsia="Times New Roman"/>
        </w:rPr>
        <w:t xml:space="preserve"> </w:t>
      </w:r>
      <w:r w:rsidRPr="006F4524">
        <w:rPr>
          <w:rFonts w:eastAsia="Times New Roman"/>
        </w:rPr>
        <w:t>г</w:t>
      </w:r>
      <w:r w:rsidR="00491863" w:rsidRPr="006F4524">
        <w:rPr>
          <w:rFonts w:eastAsia="Times New Roman"/>
        </w:rPr>
        <w:t>.,</w:t>
      </w:r>
      <w:r w:rsidRPr="006F4524">
        <w:rPr>
          <w:rFonts w:eastAsia="Times New Roman"/>
        </w:rPr>
        <w:t xml:space="preserve"> във връзка с постъпила Заповед № 20/09.01.2025год. на Кмета на община Нови пазар и </w:t>
      </w:r>
      <w:r w:rsidRPr="006F4524">
        <w:t>Решение № 1969–МИ от 08.08.2023г. на ЦИК</w:t>
      </w:r>
      <w:r w:rsidRPr="006F4524">
        <w:rPr>
          <w:rFonts w:eastAsia="Times New Roman"/>
        </w:rPr>
        <w:t>, както следва:</w:t>
      </w:r>
    </w:p>
    <w:p w14:paraId="484C0968" w14:textId="2F7D702E" w:rsidR="00960A5C" w:rsidRPr="006F4524" w:rsidRDefault="00960A5C" w:rsidP="00960A5C">
      <w:pPr>
        <w:ind w:firstLine="708"/>
        <w:jc w:val="both"/>
        <w:rPr>
          <w:rFonts w:eastAsia="Times New Roman"/>
        </w:rPr>
      </w:pPr>
      <w:r w:rsidRPr="006F4524">
        <w:rPr>
          <w:rFonts w:eastAsia="Times New Roman"/>
        </w:rPr>
        <w:t xml:space="preserve">За район </w:t>
      </w:r>
      <w:r w:rsidR="00491863" w:rsidRPr="006F4524">
        <w:rPr>
          <w:rFonts w:eastAsia="Times New Roman"/>
        </w:rPr>
        <w:t>Стоян</w:t>
      </w:r>
      <w:r w:rsidRPr="006F4524">
        <w:rPr>
          <w:rFonts w:eastAsia="Times New Roman"/>
        </w:rPr>
        <w:t xml:space="preserve"> Михайловски  №</w:t>
      </w:r>
      <w:r w:rsidR="00491863" w:rsidRPr="006F4524">
        <w:rPr>
          <w:rFonts w:eastAsia="Times New Roman"/>
        </w:rPr>
        <w:t xml:space="preserve"> </w:t>
      </w:r>
      <w:r w:rsidRPr="006F4524">
        <w:rPr>
          <w:rFonts w:eastAsia="Times New Roman"/>
        </w:rPr>
        <w:t>27220002</w:t>
      </w:r>
      <w:r w:rsidRPr="006F4524">
        <w:rPr>
          <w:rFonts w:eastAsia="Times New Roman"/>
          <w:lang w:val="en-US"/>
        </w:rPr>
        <w:t>1</w:t>
      </w:r>
      <w:r w:rsidRPr="006F4524">
        <w:rPr>
          <w:rFonts w:eastAsia="Times New Roman"/>
        </w:rPr>
        <w:t>.</w:t>
      </w:r>
    </w:p>
    <w:p w14:paraId="2811BE36" w14:textId="77777777" w:rsidR="00960A5C" w:rsidRPr="006F4524" w:rsidRDefault="00960A5C" w:rsidP="00960A5C">
      <w:pPr>
        <w:ind w:firstLine="708"/>
        <w:jc w:val="both"/>
        <w:rPr>
          <w:rFonts w:eastAsia="Times New Roman"/>
        </w:rPr>
      </w:pPr>
    </w:p>
    <w:p w14:paraId="4BBAF8E1" w14:textId="5D6FA7C6" w:rsidR="00960A5C" w:rsidRPr="006F4524" w:rsidRDefault="00960A5C" w:rsidP="00960A5C">
      <w:pPr>
        <w:ind w:firstLine="708"/>
        <w:jc w:val="both"/>
        <w:rPr>
          <w:rFonts w:eastAsia="Times New Roman"/>
        </w:rPr>
      </w:pPr>
      <w:r w:rsidRPr="006F4524">
        <w:rPr>
          <w:rFonts w:eastAsia="Times New Roman"/>
        </w:rPr>
        <w:t>Адрес на изборното помещение</w:t>
      </w:r>
      <w:r w:rsidR="00F64377" w:rsidRPr="006F4524">
        <w:rPr>
          <w:rFonts w:eastAsia="Times New Roman"/>
        </w:rPr>
        <w:t>:</w:t>
      </w:r>
      <w:r w:rsidRPr="006F4524">
        <w:rPr>
          <w:rFonts w:eastAsia="Times New Roman"/>
        </w:rPr>
        <w:t xml:space="preserve"> с. Стоян Михайловски, общ. Нови пазар, обл. Шумен, ул. „Димитър Полянов“ № 1 – ОУ „Св. Климент Охридски“.</w:t>
      </w:r>
    </w:p>
    <w:p w14:paraId="5EEAB2B8" w14:textId="77777777" w:rsidR="00960A5C" w:rsidRPr="006F4524" w:rsidRDefault="00960A5C" w:rsidP="00960A5C">
      <w:pPr>
        <w:rPr>
          <w:color w:val="FF0000"/>
        </w:rPr>
      </w:pPr>
    </w:p>
    <w:p w14:paraId="6CD714A8" w14:textId="77777777" w:rsidR="00960A5C" w:rsidRPr="006F4524" w:rsidRDefault="00960A5C" w:rsidP="00960A5C">
      <w:pPr>
        <w:jc w:val="both"/>
      </w:pPr>
      <w:r w:rsidRPr="006F4524">
        <w:lastRenderedPageBreak/>
        <w:tab/>
        <w:t>Решението на ОИК подлежи на оспорване пред ЦИК по реда на чл. 88 от ИК в 3 – дневен срок от обявяването му.</w:t>
      </w:r>
    </w:p>
    <w:p w14:paraId="12406CBE" w14:textId="77777777" w:rsidR="00960A5C" w:rsidRPr="006F4524" w:rsidRDefault="00960A5C" w:rsidP="00960A5C">
      <w:pPr>
        <w:shd w:val="clear" w:color="auto" w:fill="FFFFFF"/>
        <w:spacing w:after="115" w:line="230" w:lineRule="atLeast"/>
        <w:rPr>
          <w:rFonts w:eastAsia="Times New Roman"/>
        </w:rPr>
      </w:pPr>
    </w:p>
    <w:p w14:paraId="64F64BB5" w14:textId="07C3FA6C" w:rsidR="00960A5C" w:rsidRPr="006F4524" w:rsidRDefault="00960A5C" w:rsidP="00960A5C">
      <w:pPr>
        <w:ind w:firstLine="708"/>
        <w:jc w:val="both"/>
        <w:rPr>
          <w:i/>
          <w:iCs/>
        </w:rPr>
      </w:pPr>
      <w:r w:rsidRPr="006F4524">
        <w:rPr>
          <w:rFonts w:eastAsia="Times New Roman"/>
          <w:b/>
          <w:bCs/>
          <w:lang w:eastAsia="bg-BG"/>
        </w:rPr>
        <w:t xml:space="preserve">По втора точка от дневния ред - </w:t>
      </w:r>
      <w:r w:rsidRPr="006F4524">
        <w:rPr>
          <w:rFonts w:eastAsia="Times New Roman"/>
          <w:i/>
          <w:iCs/>
          <w:color w:val="333333"/>
          <w:lang w:eastAsia="bg-BG"/>
        </w:rPr>
        <w:t>Утвърждаване на местата за обявяване на избирателните списъци, при провеждане на частичния избор за кмет на кметство</w:t>
      </w:r>
      <w:r w:rsidRPr="006F4524">
        <w:rPr>
          <w:i/>
          <w:iCs/>
        </w:rPr>
        <w:t>, с. Стоян Михайловски, общ. Нови пазар, обл. Шумен на 16.02.2025г.</w:t>
      </w:r>
    </w:p>
    <w:p w14:paraId="46A52BF8" w14:textId="77777777" w:rsidR="00960A5C" w:rsidRPr="006F4524" w:rsidRDefault="00960A5C" w:rsidP="00960A5C">
      <w:pPr>
        <w:shd w:val="clear" w:color="auto" w:fill="FFFFFF"/>
        <w:spacing w:after="150"/>
        <w:jc w:val="both"/>
      </w:pPr>
    </w:p>
    <w:p w14:paraId="634CAB38" w14:textId="7C1EDA2F" w:rsidR="00960A5C" w:rsidRPr="006F4524" w:rsidRDefault="00960A5C" w:rsidP="00960A5C">
      <w:pPr>
        <w:shd w:val="clear" w:color="auto" w:fill="FFFFFF"/>
        <w:spacing w:after="150"/>
        <w:ind w:firstLine="708"/>
        <w:jc w:val="both"/>
      </w:pPr>
      <w:r w:rsidRPr="006F4524">
        <w:t>След разглеждане на ИК, членовете на ОИК направиха изказвания, след което – при явно гласуване с 10 гласа „За” и  0 гласа „Против”:</w:t>
      </w:r>
    </w:p>
    <w:p w14:paraId="0F517B3B" w14:textId="77777777" w:rsidR="00960A5C" w:rsidRPr="006F4524" w:rsidRDefault="00960A5C" w:rsidP="00960A5C">
      <w:pPr>
        <w:jc w:val="both"/>
      </w:pPr>
    </w:p>
    <w:p w14:paraId="43F151E3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Цветанка Николова Котларова</w:t>
      </w:r>
      <w:r w:rsidRPr="006F4524">
        <w:t xml:space="preserve"> – „За”</w:t>
      </w:r>
    </w:p>
    <w:p w14:paraId="1BDF47EF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Ивалина Кирчева Димитрова</w:t>
      </w:r>
      <w:r w:rsidRPr="006F4524">
        <w:t xml:space="preserve"> – „За”</w:t>
      </w:r>
    </w:p>
    <w:p w14:paraId="5FD766D3" w14:textId="77777777" w:rsidR="00960A5C" w:rsidRPr="006F4524" w:rsidRDefault="00960A5C" w:rsidP="00960A5C">
      <w:pPr>
        <w:jc w:val="both"/>
      </w:pPr>
      <w:r w:rsidRPr="006F4524">
        <w:t>Надежда Борисова Методева – „За”</w:t>
      </w:r>
    </w:p>
    <w:p w14:paraId="6590A609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Даниела Тодорова Миронова</w:t>
      </w:r>
      <w:r w:rsidRPr="006F4524">
        <w:t xml:space="preserve"> – „За”</w:t>
      </w:r>
    </w:p>
    <w:p w14:paraId="793E8AFF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Момчил Ивайлов Широков</w:t>
      </w:r>
      <w:r w:rsidRPr="006F4524">
        <w:t xml:space="preserve"> – „За”</w:t>
      </w:r>
    </w:p>
    <w:p w14:paraId="6F674FC5" w14:textId="77777777" w:rsidR="00960A5C" w:rsidRPr="006F4524" w:rsidRDefault="00960A5C" w:rsidP="00960A5C">
      <w:pPr>
        <w:jc w:val="both"/>
      </w:pPr>
      <w:r w:rsidRPr="006F4524">
        <w:t>Сийка Петкова Димитрова – „За”</w:t>
      </w:r>
    </w:p>
    <w:p w14:paraId="696C3193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Десислава Красимирова Илчева</w:t>
      </w:r>
      <w:r w:rsidRPr="006F4524">
        <w:t xml:space="preserve"> – „За”</w:t>
      </w:r>
    </w:p>
    <w:p w14:paraId="76B6BBBA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Теодора Михайлова Савова</w:t>
      </w:r>
      <w:r w:rsidRPr="006F4524">
        <w:t xml:space="preserve"> – „За”</w:t>
      </w:r>
    </w:p>
    <w:p w14:paraId="5B4CBAEA" w14:textId="77777777" w:rsidR="00960A5C" w:rsidRPr="006F4524" w:rsidRDefault="00960A5C" w:rsidP="00960A5C">
      <w:pPr>
        <w:jc w:val="both"/>
      </w:pPr>
      <w:r w:rsidRPr="006F4524">
        <w:rPr>
          <w:rFonts w:eastAsia="Times New Roman"/>
          <w:lang w:eastAsia="bg-BG"/>
        </w:rPr>
        <w:t>Ивалин Тодоров Георгиев</w:t>
      </w:r>
      <w:r w:rsidRPr="006F4524">
        <w:t>– „За”</w:t>
      </w:r>
    </w:p>
    <w:p w14:paraId="29AB9606" w14:textId="77777777" w:rsidR="00960A5C" w:rsidRPr="006F4524" w:rsidRDefault="00960A5C" w:rsidP="00960A5C">
      <w:pPr>
        <w:jc w:val="both"/>
      </w:pPr>
      <w:r w:rsidRPr="006F4524">
        <w:t>Анита Пламенова Антонова – „За”</w:t>
      </w:r>
    </w:p>
    <w:p w14:paraId="6852387F" w14:textId="77777777" w:rsidR="0029666F" w:rsidRPr="006F4524" w:rsidRDefault="00960A5C" w:rsidP="00960A5C">
      <w:pPr>
        <w:jc w:val="both"/>
      </w:pPr>
      <w:r w:rsidRPr="006F4524">
        <w:t xml:space="preserve">     </w:t>
      </w:r>
    </w:p>
    <w:p w14:paraId="36A7370D" w14:textId="35FDE54B" w:rsidR="00960A5C" w:rsidRPr="006F4524" w:rsidRDefault="00960A5C" w:rsidP="0029666F">
      <w:pPr>
        <w:ind w:firstLine="708"/>
        <w:jc w:val="both"/>
        <w:rPr>
          <w:b/>
        </w:rPr>
      </w:pPr>
      <w:r w:rsidRPr="006F4524">
        <w:t>се взе следното</w:t>
      </w:r>
    </w:p>
    <w:p w14:paraId="47F7C384" w14:textId="77777777" w:rsidR="00960A5C" w:rsidRPr="006F4524" w:rsidRDefault="00960A5C" w:rsidP="00960A5C">
      <w:pPr>
        <w:jc w:val="both"/>
      </w:pPr>
    </w:p>
    <w:p w14:paraId="5939EFF6" w14:textId="77777777" w:rsidR="00960A5C" w:rsidRPr="006F4524" w:rsidRDefault="00960A5C" w:rsidP="00960A5C">
      <w:pPr>
        <w:jc w:val="center"/>
        <w:rPr>
          <w:b/>
        </w:rPr>
      </w:pPr>
      <w:r w:rsidRPr="006F4524">
        <w:rPr>
          <w:b/>
        </w:rPr>
        <w:t>Р Е Ш Е Н И Е</w:t>
      </w:r>
    </w:p>
    <w:p w14:paraId="1EB79BBE" w14:textId="77777777" w:rsidR="00960A5C" w:rsidRPr="006F4524" w:rsidRDefault="00960A5C" w:rsidP="00960A5C">
      <w:pPr>
        <w:rPr>
          <w:b/>
        </w:rPr>
      </w:pPr>
    </w:p>
    <w:p w14:paraId="04DE86AB" w14:textId="77777777" w:rsidR="00960A5C" w:rsidRPr="006F4524" w:rsidRDefault="00960A5C" w:rsidP="00960A5C">
      <w:pPr>
        <w:jc w:val="center"/>
        <w:rPr>
          <w:b/>
        </w:rPr>
      </w:pPr>
      <w:r w:rsidRPr="006F4524">
        <w:rPr>
          <w:b/>
        </w:rPr>
        <w:t xml:space="preserve">№ </w:t>
      </w:r>
      <w:r w:rsidRPr="006F4524">
        <w:rPr>
          <w:b/>
          <w:lang w:val="en-US"/>
        </w:rPr>
        <w:t>15</w:t>
      </w:r>
      <w:r w:rsidRPr="006F4524">
        <w:rPr>
          <w:b/>
        </w:rPr>
        <w:t>8</w:t>
      </w:r>
      <w:r w:rsidRPr="006F4524">
        <w:rPr>
          <w:b/>
          <w:lang w:val="en-US"/>
        </w:rPr>
        <w:t>-</w:t>
      </w:r>
      <w:r w:rsidRPr="006F4524">
        <w:rPr>
          <w:b/>
        </w:rPr>
        <w:t>ЧМИ</w:t>
      </w:r>
    </w:p>
    <w:p w14:paraId="3D2CA615" w14:textId="77777777" w:rsidR="00960A5C" w:rsidRPr="006F4524" w:rsidRDefault="00960A5C" w:rsidP="00960A5C">
      <w:pPr>
        <w:jc w:val="both"/>
      </w:pPr>
    </w:p>
    <w:p w14:paraId="74EC534F" w14:textId="77777777" w:rsidR="00960A5C" w:rsidRPr="006F4524" w:rsidRDefault="00960A5C" w:rsidP="00960A5C">
      <w:pPr>
        <w:ind w:firstLine="708"/>
        <w:jc w:val="both"/>
        <w:rPr>
          <w:i/>
        </w:rPr>
      </w:pPr>
      <w:r w:rsidRPr="006F4524">
        <w:rPr>
          <w:rFonts w:eastAsia="Times New Roman"/>
          <w:i/>
          <w:iCs/>
        </w:rPr>
        <w:t>ОТНОСНО</w:t>
      </w:r>
      <w:r w:rsidRPr="006F4524">
        <w:rPr>
          <w:rFonts w:eastAsia="Times New Roman"/>
        </w:rPr>
        <w:t xml:space="preserve">: </w:t>
      </w:r>
      <w:r w:rsidRPr="006F4524">
        <w:rPr>
          <w:rFonts w:eastAsia="Times New Roman"/>
          <w:i/>
          <w:iCs/>
          <w:color w:val="333333"/>
          <w:lang w:eastAsia="bg-BG"/>
        </w:rPr>
        <w:t>Утвърждаване на местата за обявяване на избирателните списъци, при провеждане на частичния избор за кмет на кметство</w:t>
      </w:r>
      <w:r w:rsidRPr="006F4524">
        <w:rPr>
          <w:i/>
          <w:iCs/>
        </w:rPr>
        <w:t>,</w:t>
      </w:r>
      <w:r w:rsidRPr="006F4524">
        <w:rPr>
          <w:i/>
        </w:rPr>
        <w:t xml:space="preserve"> с. Стоян Михайловски, общ. Нови пазар, обл. Шумен на 16.02.2025г.</w:t>
      </w:r>
    </w:p>
    <w:p w14:paraId="5759D50D" w14:textId="77777777" w:rsidR="0029666F" w:rsidRPr="006F4524" w:rsidRDefault="0029666F" w:rsidP="00960A5C">
      <w:pPr>
        <w:shd w:val="clear" w:color="auto" w:fill="FFFFFF"/>
        <w:spacing w:after="115" w:line="230" w:lineRule="atLeast"/>
        <w:ind w:firstLine="708"/>
        <w:jc w:val="both"/>
        <w:rPr>
          <w:rFonts w:eastAsia="Times New Roman"/>
        </w:rPr>
      </w:pPr>
    </w:p>
    <w:p w14:paraId="2944FC2E" w14:textId="43D4E552" w:rsidR="00960A5C" w:rsidRPr="006F4524" w:rsidRDefault="00960A5C" w:rsidP="00960A5C">
      <w:pPr>
        <w:shd w:val="clear" w:color="auto" w:fill="FFFFFF"/>
        <w:spacing w:after="115" w:line="230" w:lineRule="atLeast"/>
        <w:ind w:firstLine="708"/>
        <w:jc w:val="both"/>
        <w:rPr>
          <w:rFonts w:eastAsia="Times New Roman"/>
        </w:rPr>
      </w:pPr>
      <w:r w:rsidRPr="006F4524">
        <w:rPr>
          <w:rFonts w:eastAsia="Times New Roman"/>
        </w:rPr>
        <w:t>На основание чл. 41, ал. 3, във вр. с чл. 464, т. 13 от ИК и Заповед № 20/</w:t>
      </w:r>
      <w:r w:rsidRPr="006F4524">
        <w:rPr>
          <w:rFonts w:eastAsia="Times New Roman"/>
          <w:lang w:val="en-US"/>
        </w:rPr>
        <w:t>0</w:t>
      </w:r>
      <w:r w:rsidRPr="006F4524">
        <w:rPr>
          <w:rFonts w:eastAsia="Times New Roman"/>
        </w:rPr>
        <w:t>9.01.2025год. на Кмета на община Нови пазар</w:t>
      </w:r>
      <w:r w:rsidR="00C925A3" w:rsidRPr="006F4524">
        <w:rPr>
          <w:rFonts w:eastAsia="Times New Roman"/>
        </w:rPr>
        <w:t xml:space="preserve">, </w:t>
      </w:r>
      <w:r w:rsidR="00C925A3" w:rsidRPr="006F4524">
        <w:rPr>
          <w:rFonts w:eastAsia="Times New Roman"/>
        </w:rPr>
        <w:t>ОИК Нови пазар</w:t>
      </w:r>
      <w:r w:rsidRPr="006F4524">
        <w:rPr>
          <w:rFonts w:eastAsia="Times New Roman"/>
        </w:rPr>
        <w:t xml:space="preserve"> </w:t>
      </w:r>
    </w:p>
    <w:p w14:paraId="568B3B90" w14:textId="77777777" w:rsidR="00960A5C" w:rsidRPr="006F4524" w:rsidRDefault="00960A5C" w:rsidP="00960A5C"/>
    <w:p w14:paraId="3678EEC3" w14:textId="77777777" w:rsidR="00960A5C" w:rsidRPr="006F4524" w:rsidRDefault="00960A5C" w:rsidP="00960A5C">
      <w:pPr>
        <w:jc w:val="center"/>
        <w:rPr>
          <w:b/>
        </w:rPr>
      </w:pPr>
      <w:r w:rsidRPr="006F4524">
        <w:rPr>
          <w:b/>
        </w:rPr>
        <w:t>Р Е Ш И:</w:t>
      </w:r>
    </w:p>
    <w:p w14:paraId="318641EE" w14:textId="77777777" w:rsidR="007F70FC" w:rsidRPr="006F4524" w:rsidRDefault="007F70FC" w:rsidP="00960A5C">
      <w:pPr>
        <w:ind w:firstLine="708"/>
        <w:jc w:val="both"/>
        <w:rPr>
          <w:rFonts w:eastAsia="Times New Roman"/>
          <w:color w:val="333333"/>
          <w:lang w:eastAsia="bg-BG"/>
        </w:rPr>
      </w:pPr>
    </w:p>
    <w:p w14:paraId="586C7472" w14:textId="4921D21B" w:rsidR="00960A5C" w:rsidRPr="006F4524" w:rsidRDefault="00960A5C" w:rsidP="00960A5C">
      <w:pPr>
        <w:ind w:firstLine="708"/>
        <w:jc w:val="both"/>
        <w:rPr>
          <w:rFonts w:eastAsia="Times New Roman"/>
          <w:color w:val="333333"/>
          <w:lang w:eastAsia="bg-BG"/>
        </w:rPr>
      </w:pPr>
      <w:r w:rsidRPr="006F4524">
        <w:rPr>
          <w:rFonts w:eastAsia="Times New Roman"/>
          <w:color w:val="333333"/>
          <w:lang w:eastAsia="bg-BG"/>
        </w:rPr>
        <w:t xml:space="preserve">Утвърждава местата за обявяване на избирателните списъци в кметство с. </w:t>
      </w:r>
      <w:r w:rsidRPr="006F4524">
        <w:rPr>
          <w:i/>
        </w:rPr>
        <w:t>с. Стоян Михайловски, общ. Нови пазар, обл. Шумен на 16.02.2025г.</w:t>
      </w:r>
      <w:r w:rsidRPr="006F4524">
        <w:rPr>
          <w:rFonts w:eastAsia="Times New Roman"/>
          <w:color w:val="333333"/>
          <w:lang w:eastAsia="bg-BG"/>
        </w:rPr>
        <w:t>, както следва:</w:t>
      </w:r>
    </w:p>
    <w:p w14:paraId="53BC2FCD" w14:textId="77777777" w:rsidR="00960A5C" w:rsidRPr="006F4524" w:rsidRDefault="00960A5C" w:rsidP="00960A5C">
      <w:pPr>
        <w:pStyle w:val="a7"/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6F4524">
        <w:rPr>
          <w:i/>
        </w:rPr>
        <w:t>С. Стоян Михайловски, общ. Нови пазар, обл. Шумен, Кметство Стоян Михайловски, ул. „Александър Стамболийски“ № 2</w:t>
      </w:r>
    </w:p>
    <w:p w14:paraId="7582A502" w14:textId="069C256D" w:rsidR="00960A5C" w:rsidRPr="006F4524" w:rsidRDefault="00960A5C" w:rsidP="00960A5C">
      <w:pPr>
        <w:shd w:val="clear" w:color="auto" w:fill="FFFFFF"/>
        <w:spacing w:after="150"/>
        <w:ind w:firstLine="708"/>
        <w:jc w:val="both"/>
      </w:pPr>
      <w:r w:rsidRPr="006F4524">
        <w:t>Решението на ОИК подлежи на оспорване пред ЦИК по реда на чл. 88 от ИК в 3 – дневен срок от обявяването му.</w:t>
      </w:r>
    </w:p>
    <w:p w14:paraId="2F547188" w14:textId="77777777" w:rsidR="007F70FC" w:rsidRPr="006F4524" w:rsidRDefault="007F70FC" w:rsidP="00960A5C">
      <w:pPr>
        <w:shd w:val="clear" w:color="auto" w:fill="FFFFFF"/>
        <w:spacing w:after="150"/>
        <w:ind w:firstLine="708"/>
        <w:jc w:val="both"/>
        <w:rPr>
          <w:color w:val="FF0000"/>
        </w:rPr>
      </w:pPr>
    </w:p>
    <w:p w14:paraId="412754F3" w14:textId="11DCD4F7" w:rsidR="00DB0C17" w:rsidRPr="006F4524" w:rsidRDefault="00DB0C17" w:rsidP="00DB0C17">
      <w:pPr>
        <w:ind w:firstLine="708"/>
        <w:jc w:val="both"/>
        <w:rPr>
          <w:i/>
          <w:iCs/>
        </w:rPr>
      </w:pPr>
      <w:r w:rsidRPr="006F4524">
        <w:rPr>
          <w:b/>
          <w:shd w:val="clear" w:color="auto" w:fill="FFFFFF"/>
        </w:rPr>
        <w:t xml:space="preserve">По трета точка от дневния ред - </w:t>
      </w:r>
      <w:r w:rsidR="005D3FF1" w:rsidRPr="006F4524">
        <w:rPr>
          <w:rFonts w:eastAsia="Times New Roman"/>
          <w:i/>
          <w:iCs/>
        </w:rPr>
        <w:t xml:space="preserve">Определяне броя на членовете на СИК, на местата в СИК между парламентарно представените партии и коалиции, и разпределение на </w:t>
      </w:r>
      <w:r w:rsidR="005D3FF1" w:rsidRPr="006F4524">
        <w:rPr>
          <w:rFonts w:eastAsia="Times New Roman"/>
          <w:i/>
          <w:iCs/>
        </w:rPr>
        <w:lastRenderedPageBreak/>
        <w:t>ръководните длъжности в СИК по партии и коалиции, при провеждане на частичните избори за кмет на кметство с. Стоян Михайловски, общ. Нови пазар, обл. Шумен на 16.02.2025г.</w:t>
      </w:r>
    </w:p>
    <w:p w14:paraId="2C85F686" w14:textId="1CF2BCF4" w:rsidR="00960A5C" w:rsidRPr="006F4524" w:rsidRDefault="00960A5C" w:rsidP="00960A5C">
      <w:pPr>
        <w:jc w:val="both"/>
        <w:rPr>
          <w:b/>
          <w:shd w:val="clear" w:color="auto" w:fill="FFFFFF"/>
        </w:rPr>
      </w:pPr>
    </w:p>
    <w:p w14:paraId="67C6F514" w14:textId="77777777" w:rsidR="00DB0C17" w:rsidRPr="006F4524" w:rsidRDefault="00DB0C17" w:rsidP="00DB0C17">
      <w:pPr>
        <w:shd w:val="clear" w:color="auto" w:fill="FFFFFF"/>
        <w:spacing w:after="150"/>
        <w:ind w:firstLine="708"/>
        <w:jc w:val="both"/>
      </w:pPr>
      <w:r w:rsidRPr="006F4524">
        <w:t>След разглеждане на ИК, членовете на ОИК направиха изказвания, след което – при явно гласуване с 10 гласа „За” и  0 гласа „Против”:</w:t>
      </w:r>
    </w:p>
    <w:p w14:paraId="56B4F5D4" w14:textId="77777777" w:rsidR="00DB0C17" w:rsidRPr="006F4524" w:rsidRDefault="00DB0C17" w:rsidP="00DB0C17">
      <w:pPr>
        <w:jc w:val="both"/>
      </w:pPr>
    </w:p>
    <w:p w14:paraId="77479FA0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Цветанка Николова Котларова</w:t>
      </w:r>
      <w:r w:rsidRPr="006F4524">
        <w:t xml:space="preserve"> – „За”</w:t>
      </w:r>
    </w:p>
    <w:p w14:paraId="11C3C69F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Ивалина Кирчева Димитрова</w:t>
      </w:r>
      <w:r w:rsidRPr="006F4524">
        <w:t xml:space="preserve"> – „За”</w:t>
      </w:r>
    </w:p>
    <w:p w14:paraId="1EA7813A" w14:textId="77777777" w:rsidR="00DB0C17" w:rsidRPr="006F4524" w:rsidRDefault="00DB0C17" w:rsidP="00DB0C17">
      <w:pPr>
        <w:jc w:val="both"/>
      </w:pPr>
      <w:r w:rsidRPr="006F4524">
        <w:t>Надежда Борисова Методева – „За”</w:t>
      </w:r>
    </w:p>
    <w:p w14:paraId="1B156224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Даниела Тодорова Миронова</w:t>
      </w:r>
      <w:r w:rsidRPr="006F4524">
        <w:t xml:space="preserve"> – „За”</w:t>
      </w:r>
    </w:p>
    <w:p w14:paraId="1E62D147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Момчил Ивайлов Широков</w:t>
      </w:r>
      <w:r w:rsidRPr="006F4524">
        <w:t xml:space="preserve"> – „За”</w:t>
      </w:r>
    </w:p>
    <w:p w14:paraId="50034E3C" w14:textId="77777777" w:rsidR="00DB0C17" w:rsidRPr="006F4524" w:rsidRDefault="00DB0C17" w:rsidP="00DB0C17">
      <w:pPr>
        <w:jc w:val="both"/>
      </w:pPr>
      <w:r w:rsidRPr="006F4524">
        <w:t>Сийка Петкова Димитрова – „За”</w:t>
      </w:r>
    </w:p>
    <w:p w14:paraId="29DD2B8A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Десислава Красимирова Илчева</w:t>
      </w:r>
      <w:r w:rsidRPr="006F4524">
        <w:t xml:space="preserve"> – „За”</w:t>
      </w:r>
    </w:p>
    <w:p w14:paraId="24DC1B83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Теодора Михайлова Савова</w:t>
      </w:r>
      <w:r w:rsidRPr="006F4524">
        <w:t xml:space="preserve"> – „За”</w:t>
      </w:r>
    </w:p>
    <w:p w14:paraId="2B1823EB" w14:textId="77777777" w:rsidR="00DB0C17" w:rsidRPr="006F4524" w:rsidRDefault="00DB0C17" w:rsidP="00DB0C17">
      <w:pPr>
        <w:jc w:val="both"/>
      </w:pPr>
      <w:r w:rsidRPr="006F4524">
        <w:rPr>
          <w:rFonts w:eastAsia="Times New Roman"/>
          <w:lang w:eastAsia="bg-BG"/>
        </w:rPr>
        <w:t>Ивалин Тодоров Георгиев</w:t>
      </w:r>
      <w:r w:rsidRPr="006F4524">
        <w:t>– „За”</w:t>
      </w:r>
    </w:p>
    <w:p w14:paraId="5826B21B" w14:textId="77777777" w:rsidR="00DB0C17" w:rsidRPr="006F4524" w:rsidRDefault="00DB0C17" w:rsidP="00DB0C17">
      <w:pPr>
        <w:jc w:val="both"/>
      </w:pPr>
      <w:r w:rsidRPr="006F4524">
        <w:t>Анита Пламенова Антонова – „За”</w:t>
      </w:r>
    </w:p>
    <w:p w14:paraId="3DC54D91" w14:textId="77777777" w:rsidR="00C925A3" w:rsidRPr="006F4524" w:rsidRDefault="00DB0C17" w:rsidP="00DB0C17">
      <w:pPr>
        <w:jc w:val="both"/>
      </w:pPr>
      <w:r w:rsidRPr="006F4524">
        <w:t xml:space="preserve">      </w:t>
      </w:r>
    </w:p>
    <w:p w14:paraId="5F8B9770" w14:textId="4B2DF964" w:rsidR="00DB0C17" w:rsidRPr="006F4524" w:rsidRDefault="00DB0C17" w:rsidP="00C925A3">
      <w:pPr>
        <w:ind w:firstLine="708"/>
        <w:jc w:val="both"/>
        <w:rPr>
          <w:b/>
        </w:rPr>
      </w:pPr>
      <w:r w:rsidRPr="006F4524">
        <w:t>се взе следното</w:t>
      </w:r>
    </w:p>
    <w:p w14:paraId="093D9788" w14:textId="4ED6FF85" w:rsidR="00DB0C17" w:rsidRPr="006F4524" w:rsidRDefault="00DB0C17" w:rsidP="00DB0C17">
      <w:pPr>
        <w:jc w:val="both"/>
      </w:pPr>
    </w:p>
    <w:p w14:paraId="36779243" w14:textId="77777777" w:rsidR="00DB0C17" w:rsidRPr="006F4524" w:rsidRDefault="00DB0C17" w:rsidP="00DB0C17">
      <w:pPr>
        <w:jc w:val="center"/>
        <w:rPr>
          <w:b/>
        </w:rPr>
      </w:pPr>
      <w:r w:rsidRPr="006F4524">
        <w:rPr>
          <w:b/>
        </w:rPr>
        <w:t>Р Е Ш Е Н И Е</w:t>
      </w:r>
    </w:p>
    <w:p w14:paraId="2432E663" w14:textId="77777777" w:rsidR="00DB0C17" w:rsidRPr="006F4524" w:rsidRDefault="00DB0C17" w:rsidP="00DB0C17">
      <w:pPr>
        <w:rPr>
          <w:b/>
        </w:rPr>
      </w:pPr>
    </w:p>
    <w:p w14:paraId="4FBD39D5" w14:textId="2725C5E1" w:rsidR="00DB0C17" w:rsidRPr="006F4524" w:rsidRDefault="00DB0C17" w:rsidP="00DB0C17">
      <w:pPr>
        <w:jc w:val="center"/>
        <w:rPr>
          <w:b/>
        </w:rPr>
      </w:pPr>
      <w:r w:rsidRPr="006F4524">
        <w:rPr>
          <w:b/>
        </w:rPr>
        <w:t xml:space="preserve">№ </w:t>
      </w:r>
      <w:r w:rsidRPr="006F4524">
        <w:rPr>
          <w:b/>
          <w:lang w:val="en-US"/>
        </w:rPr>
        <w:t>15</w:t>
      </w:r>
      <w:r w:rsidRPr="006F4524">
        <w:rPr>
          <w:b/>
        </w:rPr>
        <w:t>9</w:t>
      </w:r>
      <w:r w:rsidRPr="006F4524">
        <w:rPr>
          <w:b/>
          <w:lang w:val="en-US"/>
        </w:rPr>
        <w:t>-</w:t>
      </w:r>
      <w:r w:rsidRPr="006F4524">
        <w:rPr>
          <w:b/>
        </w:rPr>
        <w:t>ЧМИ</w:t>
      </w:r>
    </w:p>
    <w:p w14:paraId="58D0FD48" w14:textId="77777777" w:rsidR="00DB0C17" w:rsidRPr="006F4524" w:rsidRDefault="00DB0C17" w:rsidP="00DB0C17">
      <w:pPr>
        <w:ind w:firstLine="708"/>
        <w:rPr>
          <w:rFonts w:eastAsia="Times New Roman"/>
          <w:i/>
          <w:iCs/>
        </w:rPr>
      </w:pPr>
    </w:p>
    <w:p w14:paraId="29157007" w14:textId="4DB8D688" w:rsidR="00DB0C17" w:rsidRPr="006F4524" w:rsidRDefault="00DB0C17" w:rsidP="00DB0C17">
      <w:pPr>
        <w:ind w:firstLine="708"/>
        <w:jc w:val="both"/>
        <w:rPr>
          <w:rFonts w:eastAsia="Times New Roman"/>
          <w:i/>
          <w:iCs/>
        </w:rPr>
      </w:pPr>
      <w:r w:rsidRPr="006F4524">
        <w:rPr>
          <w:rFonts w:eastAsia="Times New Roman"/>
          <w:i/>
          <w:iCs/>
        </w:rPr>
        <w:t>ОТНОСНО</w:t>
      </w:r>
      <w:r w:rsidRPr="006F4524">
        <w:rPr>
          <w:rFonts w:eastAsia="Times New Roman"/>
        </w:rPr>
        <w:t>:</w:t>
      </w:r>
      <w:r w:rsidRPr="006F4524">
        <w:t xml:space="preserve"> </w:t>
      </w:r>
      <w:r w:rsidR="005D3FF1" w:rsidRPr="006F4524">
        <w:rPr>
          <w:rFonts w:eastAsia="Times New Roman"/>
          <w:i/>
          <w:iCs/>
        </w:rPr>
        <w:t>Определяне броя на членовете на СИК, на местата в СИК между парламентарно представените партии и коалиции, и разпределение на ръководните длъжности в СИК по партии и коалиции, при провеждане на частичните избори за кмет на кметство с. Стоян Михайловски, общ. Нови пазар, обл. Шумен на 16.02.2025г.</w:t>
      </w:r>
    </w:p>
    <w:p w14:paraId="470AF772" w14:textId="77777777" w:rsidR="005D3FF1" w:rsidRPr="006F4524" w:rsidRDefault="005D3FF1" w:rsidP="00DB0C17">
      <w:pPr>
        <w:ind w:firstLine="708"/>
        <w:jc w:val="both"/>
      </w:pPr>
    </w:p>
    <w:p w14:paraId="42CA6F6E" w14:textId="553D7E27" w:rsidR="00622A2E" w:rsidRPr="006F4524" w:rsidRDefault="00622A2E" w:rsidP="00622A2E">
      <w:pPr>
        <w:shd w:val="clear" w:color="auto" w:fill="FFFFFF"/>
        <w:spacing w:after="115" w:line="230" w:lineRule="atLeast"/>
      </w:pPr>
      <w:r w:rsidRPr="006F4524">
        <w:t xml:space="preserve">            На основание чл. 87, ал.1 т.1 във вр. с чл.92, ал.4 и ал. 5 от ИК,</w:t>
      </w:r>
      <w:r w:rsidRPr="006F4524">
        <w:t xml:space="preserve"> вр. с </w:t>
      </w:r>
      <w:r w:rsidRPr="006F4524">
        <w:t>Решение №</w:t>
      </w:r>
      <w:r w:rsidRPr="006F4524">
        <w:t>4071</w:t>
      </w:r>
      <w:r w:rsidRPr="006F4524">
        <w:t xml:space="preserve">-МИ от </w:t>
      </w:r>
      <w:r w:rsidRPr="006F4524">
        <w:t>08</w:t>
      </w:r>
      <w:r w:rsidRPr="006F4524">
        <w:t>.</w:t>
      </w:r>
      <w:r w:rsidRPr="006F4524">
        <w:t>01</w:t>
      </w:r>
      <w:r w:rsidRPr="006F4524">
        <w:t>.202</w:t>
      </w:r>
      <w:r w:rsidRPr="006F4524">
        <w:t>5</w:t>
      </w:r>
      <w:r w:rsidRPr="006F4524">
        <w:t xml:space="preserve"> г. на ЦИК</w:t>
      </w:r>
      <w:r w:rsidRPr="006F4524">
        <w:t xml:space="preserve">, </w:t>
      </w:r>
      <w:r w:rsidRPr="006F4524">
        <w:t>ОИК – Нови пазар</w:t>
      </w:r>
    </w:p>
    <w:p w14:paraId="6B21BA42" w14:textId="77777777" w:rsidR="00622A2E" w:rsidRPr="006F4524" w:rsidRDefault="00622A2E" w:rsidP="00622A2E">
      <w:pPr>
        <w:ind w:firstLine="708"/>
        <w:jc w:val="both"/>
      </w:pPr>
    </w:p>
    <w:p w14:paraId="07F35404" w14:textId="77777777" w:rsidR="00622A2E" w:rsidRPr="006F4524" w:rsidRDefault="00622A2E" w:rsidP="00622A2E">
      <w:pPr>
        <w:shd w:val="clear" w:color="auto" w:fill="FFFFFF"/>
        <w:spacing w:after="115" w:line="230" w:lineRule="atLeast"/>
        <w:rPr>
          <w:b/>
          <w:color w:val="000000"/>
        </w:rPr>
      </w:pPr>
      <w:r w:rsidRPr="006F4524">
        <w:rPr>
          <w:b/>
          <w:color w:val="000000"/>
        </w:rPr>
        <w:tab/>
      </w:r>
      <w:r w:rsidRPr="006F4524">
        <w:rPr>
          <w:b/>
          <w:color w:val="000000"/>
        </w:rPr>
        <w:tab/>
      </w:r>
      <w:r w:rsidRPr="006F4524">
        <w:rPr>
          <w:b/>
          <w:color w:val="000000"/>
        </w:rPr>
        <w:tab/>
      </w:r>
      <w:r w:rsidRPr="006F4524">
        <w:rPr>
          <w:b/>
          <w:color w:val="000000"/>
        </w:rPr>
        <w:tab/>
      </w:r>
      <w:r w:rsidRPr="006F4524">
        <w:rPr>
          <w:b/>
          <w:color w:val="000000"/>
        </w:rPr>
        <w:tab/>
        <w:t xml:space="preserve">              РЕШИ :</w:t>
      </w:r>
    </w:p>
    <w:p w14:paraId="3519BEB9" w14:textId="5E981864" w:rsidR="00622A2E" w:rsidRPr="006F4524" w:rsidRDefault="00622A2E" w:rsidP="00DF1DC3">
      <w:pPr>
        <w:ind w:firstLine="708"/>
        <w:jc w:val="both"/>
        <w:rPr>
          <w:shd w:val="clear" w:color="auto" w:fill="FFFFFF"/>
        </w:rPr>
      </w:pPr>
      <w:r w:rsidRPr="006F4524">
        <w:rPr>
          <w:b/>
        </w:rPr>
        <w:t>1.</w:t>
      </w:r>
      <w:r w:rsidRPr="006F4524">
        <w:t xml:space="preserve"> Определя брой членове на СИК в с. Стоян Михайловски</w:t>
      </w:r>
      <w:r w:rsidRPr="006F4524">
        <w:t xml:space="preserve">, </w:t>
      </w:r>
      <w:r w:rsidRPr="006F4524">
        <w:t>община Нови пазар,</w:t>
      </w:r>
      <w:r w:rsidRPr="006F4524">
        <w:t xml:space="preserve"> област Шумен, </w:t>
      </w:r>
      <w:r w:rsidRPr="006F4524">
        <w:t>п</w:t>
      </w:r>
      <w:r w:rsidRPr="006F4524">
        <w:rPr>
          <w:shd w:val="clear" w:color="auto" w:fill="FFFFFF"/>
        </w:rPr>
        <w:t>ри произвеждане на частичните избори за кмет на кметство с. Стоян Михайловски, общ. Нови пазар, обл. Шумен</w:t>
      </w:r>
      <w:r w:rsidRPr="006F4524">
        <w:rPr>
          <w:shd w:val="clear" w:color="auto" w:fill="FFFFFF"/>
        </w:rPr>
        <w:t>,</w:t>
      </w:r>
      <w:r w:rsidRPr="006F4524">
        <w:rPr>
          <w:shd w:val="clear" w:color="auto" w:fill="FFFFFF"/>
        </w:rPr>
        <w:t xml:space="preserve"> насрочени на 16</w:t>
      </w:r>
      <w:r w:rsidRPr="006F4524">
        <w:rPr>
          <w:shd w:val="clear" w:color="auto" w:fill="FFFFFF"/>
        </w:rPr>
        <w:t xml:space="preserve"> февруари </w:t>
      </w:r>
      <w:r w:rsidRPr="006F4524">
        <w:rPr>
          <w:shd w:val="clear" w:color="auto" w:fill="FFFFFF"/>
        </w:rPr>
        <w:t>2025</w:t>
      </w:r>
      <w:r w:rsidRPr="006F4524">
        <w:rPr>
          <w:shd w:val="clear" w:color="auto" w:fill="FFFFFF"/>
        </w:rPr>
        <w:t xml:space="preserve"> </w:t>
      </w:r>
      <w:r w:rsidRPr="006F4524">
        <w:rPr>
          <w:shd w:val="clear" w:color="auto" w:fill="FFFFFF"/>
        </w:rPr>
        <w:t>г.</w:t>
      </w:r>
      <w:r w:rsidRPr="006F4524">
        <w:rPr>
          <w:shd w:val="clear" w:color="auto" w:fill="FFFFFF"/>
        </w:rPr>
        <w:t xml:space="preserve">, </w:t>
      </w:r>
      <w:r w:rsidRPr="006F4524">
        <w:t>както следва:</w:t>
      </w:r>
    </w:p>
    <w:p w14:paraId="6FE90595" w14:textId="77777777" w:rsidR="00622A2E" w:rsidRPr="006F4524" w:rsidRDefault="00622A2E" w:rsidP="00DF1DC3">
      <w:pPr>
        <w:ind w:firstLine="708"/>
        <w:jc w:val="both"/>
        <w:rPr>
          <w:shd w:val="clear" w:color="auto" w:fill="FFFFFF"/>
        </w:rPr>
      </w:pPr>
    </w:p>
    <w:p w14:paraId="70F21CC4" w14:textId="04CE5429" w:rsidR="00DF1DC3" w:rsidRPr="006F4524" w:rsidRDefault="00DF1DC3" w:rsidP="00DF1DC3">
      <w:pPr>
        <w:shd w:val="clear" w:color="auto" w:fill="FFFFFF"/>
        <w:spacing w:after="115" w:line="230" w:lineRule="atLeast"/>
        <w:ind w:firstLine="708"/>
        <w:contextualSpacing/>
        <w:jc w:val="both"/>
      </w:pPr>
      <w:r w:rsidRPr="006F4524">
        <w:t>Секционната избирателна комисия се състои от председател, заместник-председател, секретар и членове.</w:t>
      </w:r>
      <w:r w:rsidRPr="006F4524">
        <w:t xml:space="preserve"> </w:t>
      </w:r>
      <w:r w:rsidRPr="006F4524">
        <w:t>Броят на членовете на секционната избирателна комисия, включително председател, заместник-председател и секретар, е:</w:t>
      </w:r>
      <w:r w:rsidRPr="006F4524">
        <w:t xml:space="preserve"> </w:t>
      </w:r>
    </w:p>
    <w:p w14:paraId="1339B3B9" w14:textId="77777777" w:rsidR="00DF1DC3" w:rsidRPr="006F4524" w:rsidRDefault="00DF1DC3" w:rsidP="00DF1DC3">
      <w:pPr>
        <w:shd w:val="clear" w:color="auto" w:fill="FFFFFF"/>
        <w:spacing w:after="115" w:line="230" w:lineRule="atLeast"/>
        <w:ind w:firstLine="708"/>
        <w:contextualSpacing/>
        <w:jc w:val="both"/>
      </w:pPr>
    </w:p>
    <w:p w14:paraId="7430FC44" w14:textId="134683C4" w:rsidR="00622A2E" w:rsidRPr="006F4524" w:rsidRDefault="00622A2E" w:rsidP="00DF1DC3">
      <w:pPr>
        <w:shd w:val="clear" w:color="auto" w:fill="FFFFFF"/>
        <w:spacing w:after="115" w:line="230" w:lineRule="atLeast"/>
        <w:ind w:firstLine="708"/>
        <w:contextualSpacing/>
        <w:jc w:val="both"/>
      </w:pPr>
      <w:r w:rsidRPr="006F4524">
        <w:t>За секция с над 500 избиратели – 9 член</w:t>
      </w:r>
      <w:r w:rsidR="00DF1DC3" w:rsidRPr="006F4524">
        <w:t>ове</w:t>
      </w:r>
      <w:r w:rsidRPr="006F4524">
        <w:t xml:space="preserve"> в СИК;</w:t>
      </w:r>
    </w:p>
    <w:p w14:paraId="4A3B591A" w14:textId="77777777" w:rsidR="00622A2E" w:rsidRPr="006F4524" w:rsidRDefault="00622A2E" w:rsidP="00622A2E">
      <w:pPr>
        <w:jc w:val="both"/>
      </w:pPr>
    </w:p>
    <w:p w14:paraId="0057C8BA" w14:textId="3FB8521B" w:rsidR="00FE44A4" w:rsidRPr="006F4524" w:rsidRDefault="00622A2E" w:rsidP="00FE44A4">
      <w:pPr>
        <w:ind w:right="-24" w:firstLine="708"/>
        <w:jc w:val="both"/>
      </w:pPr>
      <w:r w:rsidRPr="006F4524">
        <w:rPr>
          <w:b/>
        </w:rPr>
        <w:t>2.</w:t>
      </w:r>
      <w:r w:rsidRPr="006F4524">
        <w:t xml:space="preserve"> </w:t>
      </w:r>
      <w:r w:rsidR="00FE44A4" w:rsidRPr="006F4524">
        <w:t xml:space="preserve">Разпределя броя на членовете на СИК в </w:t>
      </w:r>
      <w:r w:rsidR="00FE44A4" w:rsidRPr="006F4524">
        <w:t>кметството</w:t>
      </w:r>
      <w:r w:rsidR="00FE44A4" w:rsidRPr="006F4524">
        <w:t xml:space="preserve"> по парламентарно представени партии и коалиции.</w:t>
      </w:r>
    </w:p>
    <w:p w14:paraId="42BC2757" w14:textId="77777777" w:rsidR="00FE44A4" w:rsidRPr="006F4524" w:rsidRDefault="00FE44A4" w:rsidP="00FE44A4">
      <w:pPr>
        <w:pStyle w:val="a7"/>
        <w:ind w:right="-24"/>
        <w:jc w:val="both"/>
      </w:pPr>
    </w:p>
    <w:p w14:paraId="37A67B59" w14:textId="77C4B2DF" w:rsidR="00DF1DC3" w:rsidRPr="006F4524" w:rsidRDefault="00FE44A4" w:rsidP="00FE44A4">
      <w:pPr>
        <w:pStyle w:val="a7"/>
        <w:ind w:left="0" w:right="-24"/>
        <w:jc w:val="both"/>
      </w:pPr>
      <w:r w:rsidRPr="006F4524">
        <w:t xml:space="preserve">            ОИК – </w:t>
      </w:r>
      <w:r w:rsidRPr="006F4524">
        <w:t>Нови пазар</w:t>
      </w:r>
      <w:r w:rsidRPr="006F4524">
        <w:t xml:space="preserve"> разпределя по следния начин броя на членовете на СИК в </w:t>
      </w:r>
      <w:r w:rsidRPr="006F4524">
        <w:t>кметството,</w:t>
      </w:r>
      <w:r w:rsidRPr="006F4524">
        <w:t xml:space="preserve"> като запазва съотношението между парламентарно представените партии и коалиции, а именно:</w:t>
      </w:r>
    </w:p>
    <w:p w14:paraId="6EF640D9" w14:textId="77777777" w:rsidR="00DF1DC3" w:rsidRPr="006F4524" w:rsidRDefault="00DF1DC3" w:rsidP="00622A2E">
      <w:pPr>
        <w:pStyle w:val="a7"/>
        <w:ind w:left="0" w:right="-24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1944"/>
      </w:tblGrid>
      <w:tr w:rsidR="00FE44A4" w:rsidRPr="006F4524" w14:paraId="15F8100D" w14:textId="77777777" w:rsidTr="00C82DD0">
        <w:tc>
          <w:tcPr>
            <w:tcW w:w="7792" w:type="dxa"/>
          </w:tcPr>
          <w:p w14:paraId="07DA29C7" w14:textId="77777777" w:rsidR="00C925A3" w:rsidRPr="006F4524" w:rsidRDefault="00C925A3" w:rsidP="00FE44A4">
            <w:pPr>
              <w:pStyle w:val="a7"/>
              <w:ind w:left="0" w:right="-24"/>
              <w:jc w:val="center"/>
              <w:rPr>
                <w:b/>
                <w:bCs/>
              </w:rPr>
            </w:pPr>
          </w:p>
          <w:p w14:paraId="121DD3E3" w14:textId="294CF184" w:rsidR="00FE44A4" w:rsidRPr="006F4524" w:rsidRDefault="00FE44A4" w:rsidP="00FE44A4">
            <w:pPr>
              <w:pStyle w:val="a7"/>
              <w:ind w:left="0" w:right="-24"/>
              <w:jc w:val="center"/>
              <w:rPr>
                <w:b/>
                <w:bCs/>
              </w:rPr>
            </w:pPr>
            <w:r w:rsidRPr="006F4524">
              <w:rPr>
                <w:b/>
                <w:bCs/>
              </w:rPr>
              <w:t>Партия / Коалиция</w:t>
            </w:r>
          </w:p>
        </w:tc>
        <w:tc>
          <w:tcPr>
            <w:tcW w:w="1944" w:type="dxa"/>
          </w:tcPr>
          <w:p w14:paraId="1D5661F1" w14:textId="34BF1E48" w:rsidR="00FE44A4" w:rsidRPr="006F4524" w:rsidRDefault="00FE44A4" w:rsidP="00FE44A4">
            <w:pPr>
              <w:pStyle w:val="a7"/>
              <w:ind w:left="0" w:right="-24"/>
              <w:jc w:val="center"/>
              <w:rPr>
                <w:b/>
                <w:bCs/>
              </w:rPr>
            </w:pPr>
            <w:r w:rsidRPr="006F4524">
              <w:rPr>
                <w:b/>
                <w:bCs/>
              </w:rPr>
              <w:t xml:space="preserve">Общ брой места в </w:t>
            </w:r>
            <w:r w:rsidRPr="006F4524">
              <w:rPr>
                <w:b/>
                <w:bCs/>
              </w:rPr>
              <w:t>секцията</w:t>
            </w:r>
          </w:p>
        </w:tc>
      </w:tr>
      <w:tr w:rsidR="00C82DD0" w:rsidRPr="006F4524" w14:paraId="4BCC6F36" w14:textId="77777777" w:rsidTr="00C82DD0">
        <w:tc>
          <w:tcPr>
            <w:tcW w:w="7792" w:type="dxa"/>
          </w:tcPr>
          <w:p w14:paraId="688C90B9" w14:textId="5C82EA35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t>КП ГЕРБ-СДС</w:t>
            </w:r>
          </w:p>
        </w:tc>
        <w:tc>
          <w:tcPr>
            <w:tcW w:w="1944" w:type="dxa"/>
          </w:tcPr>
          <w:p w14:paraId="7398E66A" w14:textId="6ACBD240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2</w:t>
            </w:r>
          </w:p>
        </w:tc>
      </w:tr>
      <w:tr w:rsidR="00C82DD0" w:rsidRPr="006F4524" w14:paraId="238BC524" w14:textId="77777777" w:rsidTr="00C82DD0">
        <w:tc>
          <w:tcPr>
            <w:tcW w:w="7792" w:type="dxa"/>
          </w:tcPr>
          <w:p w14:paraId="7CD34A72" w14:textId="68C47272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t>КП ПРОДЪЛЖАВАМЕ ПРОМЯНАТА – ДЕМОКРАТИЧНА БЪЛГАРИЯ</w:t>
            </w:r>
          </w:p>
        </w:tc>
        <w:tc>
          <w:tcPr>
            <w:tcW w:w="1944" w:type="dxa"/>
          </w:tcPr>
          <w:p w14:paraId="50DC03D4" w14:textId="284DD28B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764BCA3D" w14:textId="77777777" w:rsidTr="00C82DD0">
        <w:tc>
          <w:tcPr>
            <w:tcW w:w="7792" w:type="dxa"/>
          </w:tcPr>
          <w:p w14:paraId="4416C9D9" w14:textId="441C07A2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t>ПП ВЪЗРАЖДАНЕ</w:t>
            </w:r>
          </w:p>
        </w:tc>
        <w:tc>
          <w:tcPr>
            <w:tcW w:w="1944" w:type="dxa"/>
          </w:tcPr>
          <w:p w14:paraId="394A6685" w14:textId="4C92EA8C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3B8CBA03" w14:textId="77777777" w:rsidTr="00C82DD0">
        <w:tc>
          <w:tcPr>
            <w:tcW w:w="7792" w:type="dxa"/>
          </w:tcPr>
          <w:p w14:paraId="549A82C4" w14:textId="5C4EB0F7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t>КП ДПС – Ново начало</w:t>
            </w:r>
          </w:p>
        </w:tc>
        <w:tc>
          <w:tcPr>
            <w:tcW w:w="1944" w:type="dxa"/>
          </w:tcPr>
          <w:p w14:paraId="469775BD" w14:textId="3B3CE4B6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0EC0F0F7" w14:textId="77777777" w:rsidTr="00C82DD0">
        <w:tc>
          <w:tcPr>
            <w:tcW w:w="7792" w:type="dxa"/>
          </w:tcPr>
          <w:p w14:paraId="20C8E394" w14:textId="481BFC4E" w:rsidR="00C82DD0" w:rsidRPr="006F4524" w:rsidRDefault="00C82DD0" w:rsidP="00C82DD0">
            <w:pPr>
              <w:ind w:right="-24"/>
              <w:jc w:val="right"/>
            </w:pPr>
            <w:r w:rsidRPr="006F4524">
              <w:t>КП БСП – ОБЕДИНЕНА ЛЕВИЦА</w:t>
            </w:r>
          </w:p>
        </w:tc>
        <w:tc>
          <w:tcPr>
            <w:tcW w:w="1944" w:type="dxa"/>
          </w:tcPr>
          <w:p w14:paraId="55CF5A1D" w14:textId="2A1EEA84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3791538A" w14:textId="77777777" w:rsidTr="00C82DD0">
        <w:tc>
          <w:tcPr>
            <w:tcW w:w="7792" w:type="dxa"/>
          </w:tcPr>
          <w:p w14:paraId="1AE8F2D3" w14:textId="619E581B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t xml:space="preserve">КП </w:t>
            </w:r>
            <w:r w:rsidRPr="006F4524">
              <w:rPr>
                <w:color w:val="333333"/>
                <w:shd w:val="clear" w:color="auto" w:fill="FFFFFF"/>
              </w:rPr>
              <w:t>АЛИАНС ЗА ПРАВА И СВОБОДИ – АПС</w:t>
            </w:r>
          </w:p>
        </w:tc>
        <w:tc>
          <w:tcPr>
            <w:tcW w:w="1944" w:type="dxa"/>
          </w:tcPr>
          <w:p w14:paraId="75B839E1" w14:textId="7F179FF8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41B56F92" w14:textId="77777777" w:rsidTr="00C82DD0">
        <w:tc>
          <w:tcPr>
            <w:tcW w:w="7792" w:type="dxa"/>
          </w:tcPr>
          <w:p w14:paraId="5D3EB710" w14:textId="28AE62AA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rPr>
                <w:color w:val="333333"/>
                <w:shd w:val="clear" w:color="auto" w:fill="FFFFFF"/>
              </w:rPr>
              <w:t>ПП ИМА ТАКЪВ НАРОД</w:t>
            </w:r>
          </w:p>
        </w:tc>
        <w:tc>
          <w:tcPr>
            <w:tcW w:w="1944" w:type="dxa"/>
          </w:tcPr>
          <w:p w14:paraId="4A01CA29" w14:textId="4860DB03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60361244" w14:textId="77777777" w:rsidTr="00C82DD0">
        <w:tc>
          <w:tcPr>
            <w:tcW w:w="7792" w:type="dxa"/>
          </w:tcPr>
          <w:p w14:paraId="6A45076B" w14:textId="747625F6" w:rsidR="00C82DD0" w:rsidRPr="006F4524" w:rsidRDefault="00C82DD0" w:rsidP="00C82DD0">
            <w:pPr>
              <w:pStyle w:val="a7"/>
              <w:ind w:left="0" w:right="-24"/>
              <w:jc w:val="right"/>
            </w:pPr>
            <w:r w:rsidRPr="006F4524">
              <w:rPr>
                <w:color w:val="333333"/>
                <w:shd w:val="clear" w:color="auto" w:fill="FFFFFF"/>
              </w:rPr>
              <w:t>ПП МЕЧ</w:t>
            </w:r>
          </w:p>
        </w:tc>
        <w:tc>
          <w:tcPr>
            <w:tcW w:w="1944" w:type="dxa"/>
          </w:tcPr>
          <w:p w14:paraId="753A7F64" w14:textId="46BEEDE9" w:rsidR="00C82DD0" w:rsidRPr="006F4524" w:rsidRDefault="00C82DD0" w:rsidP="00C82DD0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FE44A4" w:rsidRPr="006F4524" w14:paraId="71BF7925" w14:textId="77777777" w:rsidTr="00C82DD0">
        <w:tc>
          <w:tcPr>
            <w:tcW w:w="7792" w:type="dxa"/>
          </w:tcPr>
          <w:p w14:paraId="1567AD1F" w14:textId="04A28B6F" w:rsidR="00FE44A4" w:rsidRPr="006F4524" w:rsidRDefault="00FE44A4" w:rsidP="00FE44A4">
            <w:pPr>
              <w:pStyle w:val="a7"/>
              <w:ind w:left="0" w:right="-24"/>
              <w:jc w:val="right"/>
              <w:rPr>
                <w:b/>
                <w:bCs/>
              </w:rPr>
            </w:pPr>
            <w:r w:rsidRPr="006F4524">
              <w:rPr>
                <w:b/>
                <w:bCs/>
              </w:rPr>
              <w:t>Общо:</w:t>
            </w:r>
          </w:p>
        </w:tc>
        <w:tc>
          <w:tcPr>
            <w:tcW w:w="1944" w:type="dxa"/>
          </w:tcPr>
          <w:p w14:paraId="45693FC0" w14:textId="25B9EC19" w:rsidR="00FE44A4" w:rsidRPr="006F4524" w:rsidRDefault="00FE44A4" w:rsidP="00FE44A4">
            <w:pPr>
              <w:pStyle w:val="a7"/>
              <w:ind w:left="0" w:right="-24"/>
              <w:jc w:val="center"/>
              <w:rPr>
                <w:b/>
                <w:bCs/>
              </w:rPr>
            </w:pPr>
            <w:r w:rsidRPr="006F4524">
              <w:rPr>
                <w:b/>
                <w:bCs/>
              </w:rPr>
              <w:t>9</w:t>
            </w:r>
          </w:p>
        </w:tc>
      </w:tr>
    </w:tbl>
    <w:p w14:paraId="68F93B7F" w14:textId="77777777" w:rsidR="00DF1DC3" w:rsidRPr="006F4524" w:rsidRDefault="00DF1DC3" w:rsidP="00622A2E">
      <w:pPr>
        <w:pStyle w:val="a7"/>
        <w:ind w:left="0" w:right="-24"/>
        <w:jc w:val="both"/>
      </w:pPr>
    </w:p>
    <w:p w14:paraId="26AFA75A" w14:textId="47219419" w:rsidR="00DF1DC3" w:rsidRPr="006F4524" w:rsidRDefault="00C82DD0" w:rsidP="00C82DD0">
      <w:pPr>
        <w:pStyle w:val="a7"/>
        <w:ind w:left="0" w:right="-24" w:firstLine="708"/>
        <w:jc w:val="both"/>
      </w:pPr>
      <w:r w:rsidRPr="006F4524">
        <w:rPr>
          <w:b/>
          <w:bCs/>
        </w:rPr>
        <w:t xml:space="preserve">3. </w:t>
      </w:r>
      <w:r w:rsidRPr="006F4524">
        <w:t>Разпределяне на местата в ръководството на СИК, разпределени по парламентарно представени партии и коалиции.</w:t>
      </w:r>
    </w:p>
    <w:p w14:paraId="7EE32D88" w14:textId="35C04041" w:rsidR="00DF1DC3" w:rsidRPr="006F4524" w:rsidRDefault="00DF1DC3" w:rsidP="00622A2E">
      <w:pPr>
        <w:pStyle w:val="a7"/>
        <w:ind w:left="0" w:right="-24"/>
        <w:jc w:val="both"/>
      </w:pPr>
    </w:p>
    <w:p w14:paraId="2B6DD6DB" w14:textId="317E9FA4" w:rsidR="00C82DD0" w:rsidRPr="006F4524" w:rsidRDefault="00C82DD0" w:rsidP="00C82DD0">
      <w:pPr>
        <w:pStyle w:val="a7"/>
        <w:ind w:left="0" w:right="-24" w:firstLine="708"/>
        <w:jc w:val="both"/>
      </w:pPr>
      <w:r w:rsidRPr="006F4524">
        <w:t xml:space="preserve">ОИК – </w:t>
      </w:r>
      <w:r w:rsidRPr="006F4524">
        <w:t>Нови пазар</w:t>
      </w:r>
      <w:r w:rsidRPr="006F4524">
        <w:t xml:space="preserve"> разпределя по следния начин местата в ръководството на СИК в с. Стоян Михайловски</w:t>
      </w:r>
      <w:r w:rsidRPr="006F4524">
        <w:t xml:space="preserve"> </w:t>
      </w:r>
      <w:r w:rsidRPr="006F4524">
        <w:t>по партии и коалиции, а именно:</w:t>
      </w:r>
    </w:p>
    <w:p w14:paraId="0C31747F" w14:textId="1E283135" w:rsidR="00C82DD0" w:rsidRPr="006F4524" w:rsidRDefault="00C82DD0" w:rsidP="00C82DD0">
      <w:pPr>
        <w:ind w:right="-24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1944"/>
      </w:tblGrid>
      <w:tr w:rsidR="00C82DD0" w:rsidRPr="006F4524" w14:paraId="0353AC87" w14:textId="77777777" w:rsidTr="00C82DD0">
        <w:tc>
          <w:tcPr>
            <w:tcW w:w="7792" w:type="dxa"/>
          </w:tcPr>
          <w:p w14:paraId="143A72CD" w14:textId="77777777" w:rsidR="00C82DD0" w:rsidRPr="006F4524" w:rsidRDefault="00C82DD0" w:rsidP="002F696E">
            <w:pPr>
              <w:pStyle w:val="a7"/>
              <w:ind w:left="0" w:right="-24"/>
              <w:jc w:val="center"/>
              <w:rPr>
                <w:b/>
                <w:bCs/>
              </w:rPr>
            </w:pPr>
            <w:r w:rsidRPr="006F4524">
              <w:rPr>
                <w:b/>
                <w:bCs/>
              </w:rPr>
              <w:t>Партия / Коалиция</w:t>
            </w:r>
          </w:p>
        </w:tc>
        <w:tc>
          <w:tcPr>
            <w:tcW w:w="1944" w:type="dxa"/>
          </w:tcPr>
          <w:p w14:paraId="2152DF77" w14:textId="2B7C98D2" w:rsidR="00C82DD0" w:rsidRPr="006F4524" w:rsidRDefault="00C82DD0" w:rsidP="002F696E">
            <w:pPr>
              <w:pStyle w:val="a7"/>
              <w:ind w:left="0" w:right="-24"/>
              <w:jc w:val="center"/>
              <w:rPr>
                <w:b/>
                <w:bCs/>
              </w:rPr>
            </w:pPr>
            <w:r w:rsidRPr="006F4524">
              <w:rPr>
                <w:b/>
                <w:bCs/>
              </w:rPr>
              <w:t>Ръководство</w:t>
            </w:r>
          </w:p>
        </w:tc>
      </w:tr>
      <w:tr w:rsidR="00C82DD0" w:rsidRPr="006F4524" w14:paraId="72B4ADF2" w14:textId="77777777" w:rsidTr="00C82DD0">
        <w:tc>
          <w:tcPr>
            <w:tcW w:w="7792" w:type="dxa"/>
          </w:tcPr>
          <w:p w14:paraId="3C0E77C8" w14:textId="493A15B8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t>КП</w:t>
            </w:r>
            <w:r w:rsidRPr="006F4524">
              <w:t xml:space="preserve"> ГЕРБ-СДС</w:t>
            </w:r>
          </w:p>
        </w:tc>
        <w:tc>
          <w:tcPr>
            <w:tcW w:w="1944" w:type="dxa"/>
          </w:tcPr>
          <w:p w14:paraId="12160B1A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2</w:t>
            </w:r>
          </w:p>
        </w:tc>
      </w:tr>
      <w:tr w:rsidR="00C82DD0" w:rsidRPr="006F4524" w14:paraId="3B8CAED3" w14:textId="77777777" w:rsidTr="00C82DD0">
        <w:tc>
          <w:tcPr>
            <w:tcW w:w="7792" w:type="dxa"/>
          </w:tcPr>
          <w:p w14:paraId="18822463" w14:textId="0C0BC9E5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t>КП</w:t>
            </w:r>
            <w:r w:rsidRPr="006F4524">
              <w:t xml:space="preserve"> ПРОДЪЛЖАВАМЕ ПРОМЯНАТА – ДЕМОКРАТИЧНА БЪЛГАРИЯ</w:t>
            </w:r>
          </w:p>
        </w:tc>
        <w:tc>
          <w:tcPr>
            <w:tcW w:w="1944" w:type="dxa"/>
          </w:tcPr>
          <w:p w14:paraId="53BAAD06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72564BB3" w14:textId="77777777" w:rsidTr="00C82DD0">
        <w:tc>
          <w:tcPr>
            <w:tcW w:w="7792" w:type="dxa"/>
          </w:tcPr>
          <w:p w14:paraId="1F1BA0DB" w14:textId="77777777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t>ПП ВЪЗРАЖДАНЕ</w:t>
            </w:r>
          </w:p>
        </w:tc>
        <w:tc>
          <w:tcPr>
            <w:tcW w:w="1944" w:type="dxa"/>
          </w:tcPr>
          <w:p w14:paraId="01F6C0FD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2086CEED" w14:textId="77777777" w:rsidTr="00C82DD0">
        <w:tc>
          <w:tcPr>
            <w:tcW w:w="7792" w:type="dxa"/>
          </w:tcPr>
          <w:p w14:paraId="73A30F28" w14:textId="64E6CD93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t>КП ДПС – Ново начало</w:t>
            </w:r>
          </w:p>
        </w:tc>
        <w:tc>
          <w:tcPr>
            <w:tcW w:w="1944" w:type="dxa"/>
          </w:tcPr>
          <w:p w14:paraId="51896F7C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703FE063" w14:textId="77777777" w:rsidTr="00C82DD0">
        <w:tc>
          <w:tcPr>
            <w:tcW w:w="7792" w:type="dxa"/>
          </w:tcPr>
          <w:p w14:paraId="6EBD1CA2" w14:textId="3A131C04" w:rsidR="00C82DD0" w:rsidRPr="006F4524" w:rsidRDefault="00C82DD0" w:rsidP="002F696E">
            <w:pPr>
              <w:ind w:right="-24"/>
              <w:jc w:val="right"/>
            </w:pPr>
            <w:r w:rsidRPr="006F4524">
              <w:t>КП БСП – ОБЕДИНЕНА ЛЕВИЦА</w:t>
            </w:r>
          </w:p>
        </w:tc>
        <w:tc>
          <w:tcPr>
            <w:tcW w:w="1944" w:type="dxa"/>
          </w:tcPr>
          <w:p w14:paraId="68005814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20E0123C" w14:textId="77777777" w:rsidTr="00C82DD0">
        <w:tc>
          <w:tcPr>
            <w:tcW w:w="7792" w:type="dxa"/>
          </w:tcPr>
          <w:p w14:paraId="5D903019" w14:textId="087FFD7D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t xml:space="preserve">КП </w:t>
            </w:r>
            <w:r w:rsidRPr="006F4524">
              <w:rPr>
                <w:color w:val="333333"/>
                <w:shd w:val="clear" w:color="auto" w:fill="FFFFFF"/>
              </w:rPr>
              <w:t>АЛИАНС ЗА ПРАВА И СВОБОДИ – АПС</w:t>
            </w:r>
          </w:p>
        </w:tc>
        <w:tc>
          <w:tcPr>
            <w:tcW w:w="1944" w:type="dxa"/>
          </w:tcPr>
          <w:p w14:paraId="7F920BEA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215305EA" w14:textId="77777777" w:rsidTr="00C82DD0">
        <w:tc>
          <w:tcPr>
            <w:tcW w:w="7792" w:type="dxa"/>
          </w:tcPr>
          <w:p w14:paraId="4F2855F2" w14:textId="77777777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rPr>
                <w:color w:val="333333"/>
                <w:shd w:val="clear" w:color="auto" w:fill="FFFFFF"/>
              </w:rPr>
              <w:t>ПП ИМА ТАКЪВ НАРОД</w:t>
            </w:r>
          </w:p>
        </w:tc>
        <w:tc>
          <w:tcPr>
            <w:tcW w:w="1944" w:type="dxa"/>
          </w:tcPr>
          <w:p w14:paraId="5976100F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6EEB4780" w14:textId="77777777" w:rsidTr="00C82DD0">
        <w:tc>
          <w:tcPr>
            <w:tcW w:w="7792" w:type="dxa"/>
          </w:tcPr>
          <w:p w14:paraId="09169C28" w14:textId="77777777" w:rsidR="00C82DD0" w:rsidRPr="006F4524" w:rsidRDefault="00C82DD0" w:rsidP="002F696E">
            <w:pPr>
              <w:pStyle w:val="a7"/>
              <w:ind w:left="0" w:right="-24"/>
              <w:jc w:val="right"/>
            </w:pPr>
            <w:r w:rsidRPr="006F4524">
              <w:rPr>
                <w:color w:val="333333"/>
                <w:shd w:val="clear" w:color="auto" w:fill="FFFFFF"/>
              </w:rPr>
              <w:t>ПП МЕЧ</w:t>
            </w:r>
          </w:p>
        </w:tc>
        <w:tc>
          <w:tcPr>
            <w:tcW w:w="1944" w:type="dxa"/>
          </w:tcPr>
          <w:p w14:paraId="43715C35" w14:textId="77777777" w:rsidR="00C82DD0" w:rsidRPr="006F4524" w:rsidRDefault="00C82DD0" w:rsidP="002F696E">
            <w:pPr>
              <w:pStyle w:val="a7"/>
              <w:ind w:left="0" w:right="-24"/>
              <w:jc w:val="center"/>
            </w:pPr>
            <w:r w:rsidRPr="006F4524">
              <w:t>1</w:t>
            </w:r>
          </w:p>
        </w:tc>
      </w:tr>
      <w:tr w:rsidR="00C82DD0" w:rsidRPr="006F4524" w14:paraId="1EE38B59" w14:textId="77777777" w:rsidTr="00C82DD0">
        <w:tc>
          <w:tcPr>
            <w:tcW w:w="7792" w:type="dxa"/>
          </w:tcPr>
          <w:p w14:paraId="5322E911" w14:textId="77777777" w:rsidR="00C82DD0" w:rsidRPr="006F4524" w:rsidRDefault="00C82DD0" w:rsidP="002F696E">
            <w:pPr>
              <w:pStyle w:val="a7"/>
              <w:ind w:left="0" w:right="-24"/>
              <w:jc w:val="right"/>
              <w:rPr>
                <w:b/>
                <w:bCs/>
              </w:rPr>
            </w:pPr>
            <w:r w:rsidRPr="006F4524">
              <w:rPr>
                <w:b/>
                <w:bCs/>
              </w:rPr>
              <w:t>Общо:</w:t>
            </w:r>
          </w:p>
        </w:tc>
        <w:tc>
          <w:tcPr>
            <w:tcW w:w="1944" w:type="dxa"/>
          </w:tcPr>
          <w:p w14:paraId="7D541CD8" w14:textId="77777777" w:rsidR="00C82DD0" w:rsidRPr="006F4524" w:rsidRDefault="00C82DD0" w:rsidP="002F696E">
            <w:pPr>
              <w:pStyle w:val="a7"/>
              <w:ind w:left="0" w:right="-24"/>
              <w:jc w:val="center"/>
              <w:rPr>
                <w:b/>
                <w:bCs/>
              </w:rPr>
            </w:pPr>
            <w:r w:rsidRPr="006F4524">
              <w:rPr>
                <w:b/>
                <w:bCs/>
              </w:rPr>
              <w:t>9</w:t>
            </w:r>
          </w:p>
        </w:tc>
      </w:tr>
    </w:tbl>
    <w:p w14:paraId="06F473FB" w14:textId="77777777" w:rsidR="00C82DD0" w:rsidRPr="006F4524" w:rsidRDefault="00C82DD0" w:rsidP="00C82DD0">
      <w:pPr>
        <w:ind w:right="-24"/>
        <w:jc w:val="both"/>
      </w:pPr>
    </w:p>
    <w:p w14:paraId="61D61C9A" w14:textId="477B6210" w:rsidR="00622A2E" w:rsidRPr="006F4524" w:rsidRDefault="00F923FF" w:rsidP="00F923FF">
      <w:pPr>
        <w:pStyle w:val="a7"/>
        <w:ind w:left="0" w:right="-24" w:firstLine="708"/>
        <w:jc w:val="both"/>
      </w:pPr>
      <w:r w:rsidRPr="006F4524">
        <w:rPr>
          <w:b/>
          <w:bCs/>
        </w:rPr>
        <w:t xml:space="preserve">4. </w:t>
      </w:r>
      <w:r w:rsidR="00622A2E" w:rsidRPr="006F4524">
        <w:rPr>
          <w:color w:val="000000"/>
          <w:shd w:val="clear" w:color="auto" w:fill="FFFFFF"/>
        </w:rPr>
        <w:t xml:space="preserve">Броят на членовете на </w:t>
      </w:r>
      <w:r w:rsidR="00622A2E" w:rsidRPr="006F4524">
        <w:rPr>
          <w:i/>
          <w:color w:val="000000"/>
          <w:u w:val="single"/>
          <w:shd w:val="clear" w:color="auto" w:fill="FFFFFF"/>
        </w:rPr>
        <w:t>подвижната</w:t>
      </w:r>
      <w:r w:rsidR="00622A2E" w:rsidRPr="006F4524">
        <w:rPr>
          <w:color w:val="000000"/>
          <w:u w:val="single"/>
          <w:shd w:val="clear" w:color="auto" w:fill="FFFFFF"/>
        </w:rPr>
        <w:t xml:space="preserve"> секционна избирателна комисия, в случай</w:t>
      </w:r>
      <w:r w:rsidRPr="006F4524">
        <w:rPr>
          <w:color w:val="000000"/>
          <w:u w:val="single"/>
          <w:shd w:val="clear" w:color="auto" w:fill="FFFFFF"/>
        </w:rPr>
        <w:t xml:space="preserve"> </w:t>
      </w:r>
      <w:r w:rsidR="00622A2E" w:rsidRPr="006F4524">
        <w:rPr>
          <w:color w:val="000000"/>
          <w:u w:val="single"/>
          <w:shd w:val="clear" w:color="auto" w:fill="FFFFFF"/>
        </w:rPr>
        <w:t>че бъде образувана такава</w:t>
      </w:r>
      <w:r w:rsidR="00622A2E" w:rsidRPr="006F4524">
        <w:rPr>
          <w:color w:val="000000"/>
          <w:shd w:val="clear" w:color="auto" w:fill="FFFFFF"/>
        </w:rPr>
        <w:t xml:space="preserve">, включително председател, заместник-председател и секретар </w:t>
      </w:r>
      <w:r w:rsidR="00622A2E" w:rsidRPr="006F4524">
        <w:t>– 5</w:t>
      </w:r>
      <w:r w:rsidRPr="006F4524">
        <w:t xml:space="preserve"> </w:t>
      </w:r>
      <w:r w:rsidR="00622A2E" w:rsidRPr="006F4524">
        <w:t>член</w:t>
      </w:r>
      <w:r w:rsidRPr="006F4524">
        <w:t>ове</w:t>
      </w:r>
      <w:r w:rsidR="00622A2E" w:rsidRPr="006F4524">
        <w:t xml:space="preserve"> в </w:t>
      </w:r>
      <w:r w:rsidRPr="006F4524">
        <w:t>П</w:t>
      </w:r>
      <w:r w:rsidR="00622A2E" w:rsidRPr="006F4524">
        <w:t>СИК.</w:t>
      </w:r>
    </w:p>
    <w:p w14:paraId="6E1417D5" w14:textId="317E506B" w:rsidR="00622A2E" w:rsidRPr="006F4524" w:rsidRDefault="00622A2E" w:rsidP="00622A2E">
      <w:pPr>
        <w:pStyle w:val="a7"/>
        <w:ind w:left="0" w:right="-24"/>
        <w:jc w:val="both"/>
      </w:pPr>
    </w:p>
    <w:p w14:paraId="55DFF269" w14:textId="216AA1D0" w:rsidR="00C82DD0" w:rsidRPr="006F4524" w:rsidRDefault="00C82DD0" w:rsidP="00622A2E">
      <w:pPr>
        <w:pStyle w:val="a7"/>
        <w:ind w:left="0" w:right="-24"/>
        <w:jc w:val="both"/>
      </w:pPr>
      <w:r w:rsidRPr="006F4524">
        <w:tab/>
      </w:r>
      <w:r w:rsidRPr="006F4524">
        <w:t xml:space="preserve">Препис от решението да се предостави на Община </w:t>
      </w:r>
      <w:r w:rsidRPr="006F4524">
        <w:t>Нови пазар</w:t>
      </w:r>
      <w:r w:rsidR="000A132D" w:rsidRPr="006F4524">
        <w:t xml:space="preserve"> за сведение</w:t>
      </w:r>
      <w:r w:rsidRPr="006F4524">
        <w:t>.</w:t>
      </w:r>
    </w:p>
    <w:p w14:paraId="038AD437" w14:textId="77777777" w:rsidR="00C82DD0" w:rsidRPr="006F4524" w:rsidRDefault="00C82DD0" w:rsidP="00622A2E">
      <w:pPr>
        <w:pStyle w:val="a7"/>
        <w:ind w:left="0" w:right="-24"/>
        <w:jc w:val="both"/>
      </w:pPr>
    </w:p>
    <w:p w14:paraId="13E3490F" w14:textId="77777777" w:rsidR="00622A2E" w:rsidRPr="006F4524" w:rsidRDefault="00622A2E" w:rsidP="00622A2E">
      <w:pPr>
        <w:jc w:val="both"/>
      </w:pPr>
      <w:r w:rsidRPr="006F4524">
        <w:tab/>
        <w:t>Решението на ОИК подлежи на оспорване пред ЦИК по реда на чл. 88 от ИК в 3 – дневен срок от обявяването му.</w:t>
      </w:r>
    </w:p>
    <w:p w14:paraId="2A4F457A" w14:textId="1C69689E" w:rsidR="00960A5C" w:rsidRPr="006F4524" w:rsidRDefault="00960A5C" w:rsidP="00960A5C">
      <w:pPr>
        <w:ind w:firstLine="708"/>
        <w:jc w:val="both"/>
      </w:pPr>
    </w:p>
    <w:p w14:paraId="12DF4473" w14:textId="1A51BB75" w:rsidR="00816800" w:rsidRPr="006F4524" w:rsidRDefault="00816800" w:rsidP="00960A5C">
      <w:pPr>
        <w:ind w:firstLine="708"/>
        <w:jc w:val="both"/>
      </w:pPr>
    </w:p>
    <w:p w14:paraId="4C913C83" w14:textId="77777777" w:rsidR="00816800" w:rsidRPr="006F4524" w:rsidRDefault="00816800" w:rsidP="00960A5C">
      <w:pPr>
        <w:ind w:firstLine="708"/>
        <w:jc w:val="both"/>
      </w:pPr>
    </w:p>
    <w:p w14:paraId="3E292825" w14:textId="2CED2FF2" w:rsidR="00960A5C" w:rsidRPr="006F4524" w:rsidRDefault="00960A5C" w:rsidP="00960A5C">
      <w:pPr>
        <w:ind w:firstLine="708"/>
        <w:jc w:val="both"/>
      </w:pPr>
      <w:r w:rsidRPr="006F4524">
        <w:t>Председателя</w:t>
      </w:r>
      <w:r w:rsidR="003D74C8" w:rsidRPr="006F4524">
        <w:t>т</w:t>
      </w:r>
      <w:r w:rsidRPr="006F4524">
        <w:t xml:space="preserve"> на Общинска избирателна комисия – Нови пазар закри заседанието, поради изчерпване на дневния ред в </w:t>
      </w:r>
      <w:r w:rsidR="003D74C8" w:rsidRPr="006F4524">
        <w:t>11</w:t>
      </w:r>
      <w:r w:rsidRPr="006F4524">
        <w:t>:</w:t>
      </w:r>
      <w:r w:rsidR="003D74C8" w:rsidRPr="006F4524">
        <w:t>30</w:t>
      </w:r>
      <w:r w:rsidRPr="006F4524">
        <w:t xml:space="preserve"> часа.</w:t>
      </w:r>
    </w:p>
    <w:p w14:paraId="4BF5F094" w14:textId="77777777" w:rsidR="00960A5C" w:rsidRPr="006F4524" w:rsidRDefault="00960A5C" w:rsidP="00960A5C"/>
    <w:p w14:paraId="351B2F24" w14:textId="77777777" w:rsidR="00960A5C" w:rsidRPr="006F4524" w:rsidRDefault="00960A5C" w:rsidP="00960A5C"/>
    <w:p w14:paraId="6EEC3597" w14:textId="77777777" w:rsidR="00960A5C" w:rsidRPr="006F4524" w:rsidRDefault="00960A5C" w:rsidP="00960A5C">
      <w:r w:rsidRPr="006F4524">
        <w:t>ПРЕДСЕДАТЕЛ:</w:t>
      </w:r>
      <w:r w:rsidRPr="006F4524">
        <w:tab/>
        <w:t xml:space="preserve">           Цветанка Николова Котларова </w:t>
      </w:r>
    </w:p>
    <w:p w14:paraId="76D0E6ED" w14:textId="77777777" w:rsidR="00960A5C" w:rsidRPr="006F4524" w:rsidRDefault="00960A5C" w:rsidP="00960A5C"/>
    <w:p w14:paraId="473802B7" w14:textId="77777777" w:rsidR="00960A5C" w:rsidRPr="006F4524" w:rsidRDefault="00960A5C" w:rsidP="00960A5C"/>
    <w:p w14:paraId="4ACD009E" w14:textId="77777777" w:rsidR="00960A5C" w:rsidRPr="006F4524" w:rsidRDefault="00960A5C" w:rsidP="00960A5C">
      <w:r w:rsidRPr="006F4524">
        <w:t>ЗАМ. ПРЕДСЕДАТЕЛ:</w:t>
      </w:r>
      <w:r w:rsidRPr="006F4524">
        <w:tab/>
      </w:r>
      <w:r w:rsidRPr="006F4524">
        <w:rPr>
          <w:rFonts w:eastAsia="Times New Roman"/>
          <w:lang w:eastAsia="bg-BG"/>
        </w:rPr>
        <w:t>Ивалина Кирчева Димитрова</w:t>
      </w:r>
    </w:p>
    <w:p w14:paraId="359D9AF2" w14:textId="77777777" w:rsidR="00960A5C" w:rsidRPr="006F4524" w:rsidRDefault="00960A5C" w:rsidP="00960A5C"/>
    <w:p w14:paraId="7A4DFED1" w14:textId="082EEAE4" w:rsidR="00960A5C" w:rsidRPr="006F4524" w:rsidRDefault="00960A5C" w:rsidP="00960A5C"/>
    <w:p w14:paraId="0AF5ECF8" w14:textId="77777777" w:rsidR="003D74C8" w:rsidRPr="006F4524" w:rsidRDefault="003D74C8" w:rsidP="00960A5C"/>
    <w:p w14:paraId="1D358E04" w14:textId="77777777" w:rsidR="00960A5C" w:rsidRPr="006F4524" w:rsidRDefault="00960A5C" w:rsidP="00960A5C">
      <w:r w:rsidRPr="006F4524">
        <w:t>ЗАМ. ПРЕДСЕДАТЕЛ:       Надежда Борисова Методева</w:t>
      </w:r>
    </w:p>
    <w:p w14:paraId="2A95ED1F" w14:textId="77777777" w:rsidR="00960A5C" w:rsidRPr="006F4524" w:rsidRDefault="00960A5C" w:rsidP="00960A5C"/>
    <w:p w14:paraId="54B6848B" w14:textId="77777777" w:rsidR="00960A5C" w:rsidRPr="006F4524" w:rsidRDefault="00960A5C" w:rsidP="00960A5C"/>
    <w:p w14:paraId="7907B0DE" w14:textId="77777777" w:rsidR="00960A5C" w:rsidRPr="006F4524" w:rsidRDefault="00960A5C" w:rsidP="00960A5C">
      <w:r w:rsidRPr="006F4524">
        <w:t xml:space="preserve">ЗАМ. ПРЕДСЕДАТЕЛ:       </w:t>
      </w:r>
      <w:r w:rsidRPr="006F4524">
        <w:rPr>
          <w:rFonts w:eastAsia="Times New Roman"/>
          <w:lang w:eastAsia="bg-BG"/>
        </w:rPr>
        <w:t>Даниела Тодорова Миронова</w:t>
      </w:r>
    </w:p>
    <w:p w14:paraId="371935D3" w14:textId="77777777" w:rsidR="00960A5C" w:rsidRPr="006F4524" w:rsidRDefault="00960A5C" w:rsidP="00960A5C"/>
    <w:p w14:paraId="5D32BF2F" w14:textId="77777777" w:rsidR="00960A5C" w:rsidRPr="006F4524" w:rsidRDefault="00960A5C" w:rsidP="00960A5C"/>
    <w:p w14:paraId="7EDD5E9D" w14:textId="77777777" w:rsidR="00960A5C" w:rsidRPr="006F4524" w:rsidRDefault="00960A5C" w:rsidP="00960A5C">
      <w:r w:rsidRPr="006F4524">
        <w:t>СЕКРЕТАР:</w:t>
      </w:r>
      <w:r w:rsidRPr="006F4524">
        <w:tab/>
        <w:t xml:space="preserve">                       </w:t>
      </w:r>
      <w:r w:rsidRPr="006F4524">
        <w:rPr>
          <w:rFonts w:eastAsia="Times New Roman"/>
          <w:lang w:eastAsia="bg-BG"/>
        </w:rPr>
        <w:t>Момчил Ивайлов Широков</w:t>
      </w:r>
    </w:p>
    <w:p w14:paraId="0D83A67F" w14:textId="77777777" w:rsidR="00960A5C" w:rsidRPr="006F4524" w:rsidRDefault="00960A5C" w:rsidP="00960A5C"/>
    <w:p w14:paraId="0E971A8D" w14:textId="77777777" w:rsidR="00960A5C" w:rsidRPr="006F4524" w:rsidRDefault="00960A5C" w:rsidP="00960A5C">
      <w:r w:rsidRPr="006F4524">
        <w:t xml:space="preserve"> </w:t>
      </w:r>
    </w:p>
    <w:p w14:paraId="55E2407A" w14:textId="77777777" w:rsidR="00960A5C" w:rsidRPr="006F4524" w:rsidRDefault="00960A5C" w:rsidP="00960A5C">
      <w:r w:rsidRPr="006F4524">
        <w:t xml:space="preserve">ЧЛЕНОВЕ:  </w:t>
      </w:r>
      <w:r w:rsidRPr="006F4524">
        <w:tab/>
        <w:t xml:space="preserve">                     1.  Сийка Петкова Димитрова</w:t>
      </w:r>
    </w:p>
    <w:p w14:paraId="63D07D6E" w14:textId="77777777" w:rsidR="00960A5C" w:rsidRPr="006F4524" w:rsidRDefault="00960A5C" w:rsidP="00960A5C"/>
    <w:p w14:paraId="5068E17E" w14:textId="77777777" w:rsidR="00960A5C" w:rsidRPr="006F4524" w:rsidRDefault="00960A5C" w:rsidP="00960A5C"/>
    <w:p w14:paraId="629F7444" w14:textId="77777777" w:rsidR="00960A5C" w:rsidRPr="006F4524" w:rsidRDefault="00960A5C" w:rsidP="00960A5C">
      <w:r w:rsidRPr="006F4524">
        <w:t xml:space="preserve">                                            2.  </w:t>
      </w:r>
      <w:r w:rsidRPr="006F4524">
        <w:rPr>
          <w:rFonts w:eastAsia="Times New Roman"/>
          <w:lang w:eastAsia="bg-BG"/>
        </w:rPr>
        <w:t>Десислава Красимирова Илчева</w:t>
      </w:r>
    </w:p>
    <w:p w14:paraId="1A3C3836" w14:textId="77777777" w:rsidR="00960A5C" w:rsidRPr="006F4524" w:rsidRDefault="00960A5C" w:rsidP="00960A5C"/>
    <w:p w14:paraId="13452B7D" w14:textId="77777777" w:rsidR="00960A5C" w:rsidRPr="006F4524" w:rsidRDefault="00960A5C" w:rsidP="00960A5C"/>
    <w:p w14:paraId="5FA212E8" w14:textId="77777777" w:rsidR="00960A5C" w:rsidRPr="006F4524" w:rsidRDefault="00960A5C" w:rsidP="00960A5C">
      <w:r w:rsidRPr="006F4524">
        <w:t xml:space="preserve">                                             3.  Теодора Михайлова Савова </w:t>
      </w:r>
    </w:p>
    <w:p w14:paraId="67BC2678" w14:textId="77777777" w:rsidR="00960A5C" w:rsidRPr="006F4524" w:rsidRDefault="00960A5C" w:rsidP="00960A5C"/>
    <w:p w14:paraId="381CC1C8" w14:textId="77777777" w:rsidR="00960A5C" w:rsidRPr="006F4524" w:rsidRDefault="00960A5C" w:rsidP="00960A5C"/>
    <w:p w14:paraId="4242D69F" w14:textId="77777777" w:rsidR="00960A5C" w:rsidRPr="006F4524" w:rsidRDefault="00960A5C" w:rsidP="00960A5C">
      <w:r w:rsidRPr="006F4524">
        <w:t xml:space="preserve">                                             4.  Ивалин Тодоров Георгиев</w:t>
      </w:r>
    </w:p>
    <w:p w14:paraId="193057BF" w14:textId="77777777" w:rsidR="00960A5C" w:rsidRPr="006F4524" w:rsidRDefault="00960A5C" w:rsidP="00960A5C"/>
    <w:p w14:paraId="6EA306E3" w14:textId="77777777" w:rsidR="00960A5C" w:rsidRPr="006F4524" w:rsidRDefault="00960A5C" w:rsidP="00960A5C"/>
    <w:p w14:paraId="7F4C1DC2" w14:textId="77777777" w:rsidR="00960A5C" w:rsidRPr="00443302" w:rsidRDefault="00960A5C" w:rsidP="00960A5C">
      <w:r w:rsidRPr="006F4524">
        <w:tab/>
      </w:r>
      <w:r w:rsidRPr="006F4524">
        <w:tab/>
      </w:r>
      <w:r w:rsidRPr="006F4524">
        <w:tab/>
        <w:t xml:space="preserve">          5. Анита Пламенова Антонова</w:t>
      </w:r>
    </w:p>
    <w:p w14:paraId="261E9FE0" w14:textId="77777777" w:rsidR="00960A5C" w:rsidRPr="00443302" w:rsidRDefault="00960A5C" w:rsidP="00960A5C"/>
    <w:p w14:paraId="7FE82CB6" w14:textId="77777777" w:rsidR="00960A5C" w:rsidRPr="00443302" w:rsidRDefault="00960A5C" w:rsidP="00960A5C"/>
    <w:p w14:paraId="0908483E" w14:textId="77777777" w:rsidR="00960A5C" w:rsidRPr="00443302" w:rsidRDefault="00960A5C" w:rsidP="00960A5C"/>
    <w:p w14:paraId="1DC82B65" w14:textId="77777777" w:rsidR="00960A5C" w:rsidRPr="00443302" w:rsidRDefault="00960A5C" w:rsidP="00960A5C"/>
    <w:p w14:paraId="155E8D19" w14:textId="77777777" w:rsidR="00F43DB5" w:rsidRDefault="00F43DB5"/>
    <w:sectPr w:rsidR="00F43DB5" w:rsidSect="00B361CE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8FEF" w14:textId="77777777" w:rsidR="00DF009A" w:rsidRDefault="00DF009A">
      <w:r>
        <w:separator/>
      </w:r>
    </w:p>
  </w:endnote>
  <w:endnote w:type="continuationSeparator" w:id="0">
    <w:p w14:paraId="6BC460C9" w14:textId="77777777" w:rsidR="00DF009A" w:rsidRDefault="00D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965D" w14:textId="77777777" w:rsidR="00001B5B" w:rsidRDefault="00960A5C" w:rsidP="00A840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D62B00" w14:textId="77777777" w:rsidR="00001B5B" w:rsidRDefault="00DF009A" w:rsidP="00B379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E745" w14:textId="77777777" w:rsidR="00001B5B" w:rsidRDefault="00960A5C" w:rsidP="00A840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1C51F445" w14:textId="77777777" w:rsidR="00001B5B" w:rsidRDefault="00DF009A" w:rsidP="00B379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C541" w14:textId="77777777" w:rsidR="00DF009A" w:rsidRDefault="00DF009A">
      <w:r>
        <w:separator/>
      </w:r>
    </w:p>
  </w:footnote>
  <w:footnote w:type="continuationSeparator" w:id="0">
    <w:p w14:paraId="727A7253" w14:textId="77777777" w:rsidR="00DF009A" w:rsidRDefault="00DF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29FD"/>
    <w:multiLevelType w:val="hybridMultilevel"/>
    <w:tmpl w:val="62C461E2"/>
    <w:lvl w:ilvl="0" w:tplc="99EA0CB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C911DC"/>
    <w:multiLevelType w:val="hybridMultilevel"/>
    <w:tmpl w:val="121E5438"/>
    <w:lvl w:ilvl="0" w:tplc="3EEC63B8">
      <w:numFmt w:val="bullet"/>
      <w:lvlText w:val="-"/>
      <w:lvlJc w:val="left"/>
      <w:pPr>
        <w:ind w:left="1069" w:hanging="360"/>
      </w:pPr>
      <w:rPr>
        <w:rFonts w:ascii="Helvetica" w:eastAsia="Times New Roman" w:hAnsi="Helvetica" w:cs="Helvetica" w:hint="default"/>
        <w:i w:val="0"/>
        <w:color w:val="333333"/>
        <w:sz w:val="21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5C"/>
    <w:rsid w:val="000A132D"/>
    <w:rsid w:val="0029666F"/>
    <w:rsid w:val="00335EB7"/>
    <w:rsid w:val="00373943"/>
    <w:rsid w:val="003D74C8"/>
    <w:rsid w:val="004474BA"/>
    <w:rsid w:val="00491863"/>
    <w:rsid w:val="00575953"/>
    <w:rsid w:val="005D3FF1"/>
    <w:rsid w:val="00622A2E"/>
    <w:rsid w:val="006A75B9"/>
    <w:rsid w:val="006F218C"/>
    <w:rsid w:val="006F4524"/>
    <w:rsid w:val="007B65AE"/>
    <w:rsid w:val="007F70FC"/>
    <w:rsid w:val="00816800"/>
    <w:rsid w:val="00935398"/>
    <w:rsid w:val="00960A5C"/>
    <w:rsid w:val="00A0176B"/>
    <w:rsid w:val="00B30E00"/>
    <w:rsid w:val="00B33C81"/>
    <w:rsid w:val="00BD4DAE"/>
    <w:rsid w:val="00C0136A"/>
    <w:rsid w:val="00C15314"/>
    <w:rsid w:val="00C82DD0"/>
    <w:rsid w:val="00C925A3"/>
    <w:rsid w:val="00CA132C"/>
    <w:rsid w:val="00DA24C6"/>
    <w:rsid w:val="00DB0C17"/>
    <w:rsid w:val="00DF009A"/>
    <w:rsid w:val="00DF1DC3"/>
    <w:rsid w:val="00E036CA"/>
    <w:rsid w:val="00E50943"/>
    <w:rsid w:val="00F43DB5"/>
    <w:rsid w:val="00F64377"/>
    <w:rsid w:val="00F83742"/>
    <w:rsid w:val="00F923FF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9CD0"/>
  <w15:chartTrackingRefBased/>
  <w15:docId w15:val="{E6C819DB-7B8E-4298-B578-6AC2CC45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0A5C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960A5C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960A5C"/>
  </w:style>
  <w:style w:type="paragraph" w:styleId="a6">
    <w:name w:val="Normal (Web)"/>
    <w:basedOn w:val="a"/>
    <w:uiPriority w:val="99"/>
    <w:unhideWhenUsed/>
    <w:rsid w:val="00960A5C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List Paragraph"/>
    <w:basedOn w:val="a"/>
    <w:uiPriority w:val="34"/>
    <w:qFormat/>
    <w:rsid w:val="00960A5C"/>
    <w:pPr>
      <w:ind w:left="708"/>
    </w:pPr>
  </w:style>
  <w:style w:type="table" w:styleId="a8">
    <w:name w:val="Table Grid"/>
    <w:basedOn w:val="a1"/>
    <w:uiPriority w:val="39"/>
    <w:rsid w:val="00FE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9F91-7D01-4E7B-86B9-1C0D6D96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59</cp:revision>
  <dcterms:created xsi:type="dcterms:W3CDTF">2025-01-09T14:03:00Z</dcterms:created>
  <dcterms:modified xsi:type="dcterms:W3CDTF">2025-01-10T08:23:00Z</dcterms:modified>
</cp:coreProperties>
</file>