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1" w:rightFromText="141" w:vertAnchor="text" w:horzAnchor="margin" w:tblpY="-125"/>
        <w:tblW w:w="0" w:type="auto"/>
        <w:tblBorders>
          <w:top w:val="thinThickSmallGap" w:sz="24" w:space="0" w:color="auto"/>
          <w:left w:val="thinThickSmallGap" w:sz="24" w:space="0" w:color="auto"/>
          <w:bottom w:val="thickThinSmallGap" w:sz="24" w:space="0" w:color="auto"/>
          <w:right w:val="thickThinSmallGap" w:sz="24" w:space="0" w:color="auto"/>
        </w:tblBorders>
        <w:tblLook w:val="01E0" w:firstRow="1" w:lastRow="1" w:firstColumn="1" w:lastColumn="1" w:noHBand="0" w:noVBand="0"/>
      </w:tblPr>
      <w:tblGrid>
        <w:gridCol w:w="9288"/>
      </w:tblGrid>
      <w:tr w:rsidR="00EF7CF2" w:rsidRPr="00EF7CF2" w14:paraId="5D33C9E0" w14:textId="77777777" w:rsidTr="002F0A5A">
        <w:trPr>
          <w:trHeight w:val="900"/>
        </w:trPr>
        <w:tc>
          <w:tcPr>
            <w:tcW w:w="9288" w:type="dxa"/>
            <w:tcBorders>
              <w:top w:val="thinThickSmallGap" w:sz="24" w:space="0" w:color="auto"/>
              <w:bottom w:val="thinThickSmallGap" w:sz="24" w:space="0" w:color="auto"/>
            </w:tcBorders>
          </w:tcPr>
          <w:p w14:paraId="34DF2088" w14:textId="77777777" w:rsidR="002F0A5A" w:rsidRPr="00EF7CF2" w:rsidRDefault="002F0A5A" w:rsidP="002F0A5A">
            <w:pPr>
              <w:ind w:left="-284"/>
              <w:jc w:val="center"/>
              <w:rPr>
                <w:rFonts w:eastAsia="Times New Roman"/>
                <w:b/>
                <w:sz w:val="28"/>
                <w:szCs w:val="28"/>
                <w:lang w:val="en-US"/>
              </w:rPr>
            </w:pPr>
          </w:p>
          <w:p w14:paraId="6EEFC2E4" w14:textId="77777777" w:rsidR="002F0A5A" w:rsidRPr="00EF7CF2" w:rsidRDefault="002F0A5A" w:rsidP="002F0A5A">
            <w:pPr>
              <w:ind w:left="-284"/>
              <w:jc w:val="center"/>
              <w:rPr>
                <w:rFonts w:eastAsia="Times New Roman"/>
                <w:b/>
                <w:sz w:val="28"/>
                <w:szCs w:val="28"/>
              </w:rPr>
            </w:pPr>
            <w:r w:rsidRPr="00EF7CF2">
              <w:rPr>
                <w:rFonts w:eastAsia="Times New Roman"/>
                <w:b/>
                <w:sz w:val="28"/>
                <w:szCs w:val="28"/>
              </w:rPr>
              <w:t>ОБЩИНСКА ИЗБИРАТЕЛНА КОМИСИЯ – НОВИ ПАЗАР</w:t>
            </w:r>
          </w:p>
          <w:p w14:paraId="7F149B96" w14:textId="77777777" w:rsidR="002F0A5A" w:rsidRPr="00EF7CF2" w:rsidRDefault="002F0A5A" w:rsidP="002F0A5A">
            <w:pPr>
              <w:ind w:left="-284"/>
              <w:jc w:val="center"/>
              <w:rPr>
                <w:rFonts w:eastAsia="Times New Roman"/>
                <w:b/>
                <w:sz w:val="28"/>
                <w:szCs w:val="28"/>
                <w:lang w:val="en-US"/>
              </w:rPr>
            </w:pPr>
            <w:r w:rsidRPr="00EF7CF2">
              <w:rPr>
                <w:rFonts w:eastAsia="Times New Roman"/>
                <w:b/>
                <w:sz w:val="28"/>
                <w:szCs w:val="28"/>
              </w:rPr>
              <w:t>гр. Нови пазар, ул. „Васил Левски” № 3</w:t>
            </w:r>
          </w:p>
          <w:p w14:paraId="54A1C5F2" w14:textId="77777777" w:rsidR="002F0A5A" w:rsidRPr="00EF7CF2" w:rsidRDefault="002F0A5A" w:rsidP="002F0A5A">
            <w:pPr>
              <w:ind w:left="-284"/>
              <w:jc w:val="center"/>
              <w:rPr>
                <w:rFonts w:eastAsia="Times New Roman"/>
                <w:b/>
                <w:sz w:val="28"/>
                <w:szCs w:val="28"/>
                <w:lang w:val="en-US"/>
              </w:rPr>
            </w:pPr>
          </w:p>
        </w:tc>
      </w:tr>
    </w:tbl>
    <w:p w14:paraId="26D484F9" w14:textId="77777777" w:rsidR="00324A22" w:rsidRPr="00EF7CF2" w:rsidRDefault="00324A22" w:rsidP="002F0A5A">
      <w:pPr>
        <w:ind w:left="-284"/>
      </w:pPr>
    </w:p>
    <w:p w14:paraId="41FDFBD4" w14:textId="77777777" w:rsidR="00324A22" w:rsidRPr="00EF7CF2" w:rsidRDefault="00324A22" w:rsidP="002F0A5A">
      <w:pPr>
        <w:ind w:left="-284"/>
        <w:rPr>
          <w:lang w:val="ru-RU"/>
        </w:rPr>
      </w:pPr>
    </w:p>
    <w:p w14:paraId="47B2D6C5" w14:textId="77777777" w:rsidR="00324A22" w:rsidRPr="00EF7CF2" w:rsidRDefault="00324A22" w:rsidP="002F0A5A">
      <w:pPr>
        <w:ind w:left="-284"/>
        <w:jc w:val="center"/>
        <w:rPr>
          <w:b/>
          <w:sz w:val="52"/>
          <w:szCs w:val="52"/>
        </w:rPr>
      </w:pPr>
      <w:r w:rsidRPr="00EF7CF2">
        <w:rPr>
          <w:b/>
          <w:sz w:val="52"/>
          <w:szCs w:val="52"/>
        </w:rPr>
        <w:t>П Р О Т О К О Л</w:t>
      </w:r>
    </w:p>
    <w:p w14:paraId="32E62CD7" w14:textId="2BAB2ACE" w:rsidR="00324A22" w:rsidRPr="00EF7CF2" w:rsidRDefault="00324A22" w:rsidP="002F0A5A">
      <w:pPr>
        <w:ind w:left="-284"/>
        <w:jc w:val="center"/>
        <w:rPr>
          <w:sz w:val="40"/>
          <w:szCs w:val="40"/>
        </w:rPr>
      </w:pPr>
      <w:r w:rsidRPr="00EF7CF2">
        <w:rPr>
          <w:sz w:val="40"/>
          <w:szCs w:val="40"/>
        </w:rPr>
        <w:t xml:space="preserve">№ </w:t>
      </w:r>
      <w:r w:rsidR="00EF7CF2" w:rsidRPr="00EF7CF2">
        <w:rPr>
          <w:sz w:val="40"/>
          <w:szCs w:val="40"/>
        </w:rPr>
        <w:t>21</w:t>
      </w:r>
    </w:p>
    <w:p w14:paraId="435315D0" w14:textId="77777777" w:rsidR="00324A22" w:rsidRPr="00EF7CF2" w:rsidRDefault="00324A22" w:rsidP="002F0A5A">
      <w:pPr>
        <w:ind w:left="-284"/>
      </w:pPr>
    </w:p>
    <w:p w14:paraId="6578A101" w14:textId="456D3939" w:rsidR="00324A22" w:rsidRPr="00EF7CF2" w:rsidRDefault="00324A22" w:rsidP="002F0A5A">
      <w:pPr>
        <w:ind w:left="-284" w:firstLine="568"/>
        <w:jc w:val="both"/>
      </w:pPr>
      <w:r w:rsidRPr="00EF7CF2">
        <w:t xml:space="preserve">Днес,  </w:t>
      </w:r>
      <w:r w:rsidR="00EF7CF2" w:rsidRPr="00EF7CF2">
        <w:rPr>
          <w:b/>
        </w:rPr>
        <w:t>0</w:t>
      </w:r>
      <w:r w:rsidR="00E633FE" w:rsidRPr="00EF7CF2">
        <w:rPr>
          <w:b/>
        </w:rPr>
        <w:t>8</w:t>
      </w:r>
      <w:r w:rsidRPr="00EF7CF2">
        <w:rPr>
          <w:b/>
        </w:rPr>
        <w:t>.1</w:t>
      </w:r>
      <w:r w:rsidR="00EF7CF2" w:rsidRPr="00EF7CF2">
        <w:rPr>
          <w:b/>
        </w:rPr>
        <w:t>1</w:t>
      </w:r>
      <w:r w:rsidRPr="00EF7CF2">
        <w:rPr>
          <w:b/>
        </w:rPr>
        <w:t>.20</w:t>
      </w:r>
      <w:r w:rsidRPr="00EF7CF2">
        <w:rPr>
          <w:b/>
          <w:lang w:val="ru-RU"/>
        </w:rPr>
        <w:t>23</w:t>
      </w:r>
      <w:r w:rsidRPr="00EF7CF2">
        <w:rPr>
          <w:b/>
        </w:rPr>
        <w:t>г.</w:t>
      </w:r>
      <w:r w:rsidRPr="00EF7CF2">
        <w:t xml:space="preserve"> от </w:t>
      </w:r>
      <w:r w:rsidR="00EF7CF2" w:rsidRPr="00EF7CF2">
        <w:rPr>
          <w:b/>
        </w:rPr>
        <w:t>09</w:t>
      </w:r>
      <w:r w:rsidR="00010872" w:rsidRPr="00EF7CF2">
        <w:rPr>
          <w:b/>
        </w:rPr>
        <w:t>:</w:t>
      </w:r>
      <w:r w:rsidR="00917A9E" w:rsidRPr="00EF7CF2">
        <w:rPr>
          <w:b/>
        </w:rPr>
        <w:t>00</w:t>
      </w:r>
      <w:r w:rsidRPr="00EF7CF2">
        <w:rPr>
          <w:b/>
        </w:rPr>
        <w:t xml:space="preserve"> часа</w:t>
      </w:r>
      <w:r w:rsidRPr="00EF7CF2">
        <w:t xml:space="preserve"> в </w:t>
      </w:r>
      <w:r w:rsidRPr="00EF7CF2">
        <w:rPr>
          <w:b/>
        </w:rPr>
        <w:t>зала 100</w:t>
      </w:r>
      <w:r w:rsidRPr="00EF7CF2">
        <w:t xml:space="preserve"> на Община Нови пазар, област Шумен на основание чл. 85 ал. 1 от Изборния кодекс, </w:t>
      </w:r>
      <w:r w:rsidR="00B27CA4" w:rsidRPr="00EF7CF2">
        <w:t>Решение № 2038–МИ от 25.08.2023г.</w:t>
      </w:r>
      <w:r w:rsidRPr="00EF7CF2">
        <w:t xml:space="preserve"> на Централна избирателна комисия </w:t>
      </w:r>
      <w:r w:rsidRPr="00EF7CF2">
        <w:rPr>
          <w:b/>
          <w:bCs/>
        </w:rPr>
        <w:t xml:space="preserve">се проведе </w:t>
      </w:r>
      <w:r w:rsidR="00EF7CF2" w:rsidRPr="00EF7CF2">
        <w:rPr>
          <w:b/>
          <w:bCs/>
        </w:rPr>
        <w:t>двадесет и първо</w:t>
      </w:r>
      <w:r w:rsidRPr="00EF7CF2">
        <w:rPr>
          <w:b/>
          <w:bCs/>
        </w:rPr>
        <w:t xml:space="preserve"> заседание</w:t>
      </w:r>
      <w:r w:rsidRPr="00EF7CF2">
        <w:t xml:space="preserve"> на Общинска избирателна комисия – Нови пазар.</w:t>
      </w:r>
    </w:p>
    <w:p w14:paraId="20F76504" w14:textId="77777777" w:rsidR="00DC22F5" w:rsidRPr="00EF7CF2" w:rsidRDefault="00DC22F5" w:rsidP="00DC22F5">
      <w:pPr>
        <w:jc w:val="both"/>
      </w:pPr>
    </w:p>
    <w:p w14:paraId="02170384" w14:textId="77777777" w:rsidR="00EF7CF2" w:rsidRPr="00EF7CF2" w:rsidRDefault="00EF7CF2" w:rsidP="00EF7CF2">
      <w:pPr>
        <w:jc w:val="both"/>
      </w:pPr>
      <w:r w:rsidRPr="00EF7CF2">
        <w:t>На заседанието присъстваха:</w:t>
      </w:r>
    </w:p>
    <w:p w14:paraId="47EE823F" w14:textId="77777777" w:rsidR="00EF7CF2" w:rsidRPr="00EF7CF2" w:rsidRDefault="00EF7CF2" w:rsidP="00EF7CF2">
      <w:pPr>
        <w:ind w:left="-284"/>
        <w:jc w:val="both"/>
      </w:pPr>
      <w:r w:rsidRPr="00EF7CF2">
        <w:t xml:space="preserve">1. </w:t>
      </w:r>
      <w:r w:rsidRPr="00EF7CF2">
        <w:rPr>
          <w:rFonts w:eastAsia="Times New Roman"/>
          <w:lang w:eastAsia="bg-BG"/>
        </w:rPr>
        <w:t>Десислава Станимирова Маринова</w:t>
      </w:r>
      <w:r w:rsidRPr="00EF7CF2">
        <w:t xml:space="preserve"> – Председател</w:t>
      </w:r>
    </w:p>
    <w:p w14:paraId="24077392" w14:textId="77777777" w:rsidR="00EF7CF2" w:rsidRPr="00EF7CF2" w:rsidRDefault="00EF7CF2" w:rsidP="00EF7CF2">
      <w:pPr>
        <w:ind w:left="-284"/>
        <w:jc w:val="both"/>
      </w:pPr>
      <w:r w:rsidRPr="00EF7CF2">
        <w:t xml:space="preserve">2. Надежда Борисова Методева – </w:t>
      </w:r>
      <w:proofErr w:type="spellStart"/>
      <w:r w:rsidRPr="00EF7CF2">
        <w:t>Зам.председател</w:t>
      </w:r>
      <w:proofErr w:type="spellEnd"/>
    </w:p>
    <w:p w14:paraId="4CE979DC" w14:textId="77777777" w:rsidR="00EF7CF2" w:rsidRPr="00EF7CF2" w:rsidRDefault="00EF7CF2" w:rsidP="00EF7CF2">
      <w:pPr>
        <w:ind w:left="-284"/>
        <w:jc w:val="both"/>
        <w:rPr>
          <w:rFonts w:eastAsia="Times New Roman"/>
          <w:lang w:eastAsia="bg-BG"/>
        </w:rPr>
      </w:pPr>
      <w:r w:rsidRPr="00EF7CF2">
        <w:t xml:space="preserve">3. </w:t>
      </w:r>
      <w:r w:rsidRPr="00EF7CF2">
        <w:rPr>
          <w:rFonts w:eastAsia="Times New Roman"/>
          <w:lang w:eastAsia="bg-BG"/>
        </w:rPr>
        <w:t>Ивалина Кирчева Димитрова</w:t>
      </w:r>
      <w:r w:rsidRPr="00EF7CF2">
        <w:t xml:space="preserve">– </w:t>
      </w:r>
      <w:proofErr w:type="spellStart"/>
      <w:r w:rsidRPr="00EF7CF2">
        <w:t>Зам.председател</w:t>
      </w:r>
      <w:proofErr w:type="spellEnd"/>
    </w:p>
    <w:p w14:paraId="33F4D440" w14:textId="77777777" w:rsidR="00EF7CF2" w:rsidRPr="00EF7CF2" w:rsidRDefault="00EF7CF2" w:rsidP="00EF7CF2">
      <w:pPr>
        <w:ind w:left="-284"/>
        <w:jc w:val="both"/>
      </w:pPr>
      <w:r w:rsidRPr="00EF7CF2">
        <w:rPr>
          <w:rFonts w:eastAsia="Times New Roman"/>
          <w:lang w:eastAsia="bg-BG"/>
        </w:rPr>
        <w:t>4. Даниела Тодорова Миронова</w:t>
      </w:r>
      <w:r w:rsidRPr="00EF7CF2">
        <w:t xml:space="preserve">– </w:t>
      </w:r>
      <w:proofErr w:type="spellStart"/>
      <w:r w:rsidRPr="00EF7CF2">
        <w:t>Зам.председател</w:t>
      </w:r>
      <w:proofErr w:type="spellEnd"/>
    </w:p>
    <w:p w14:paraId="7BC2074C" w14:textId="1E429338" w:rsidR="00EF7CF2" w:rsidRPr="00EF7CF2" w:rsidRDefault="001D4A7B" w:rsidP="00EF7CF2">
      <w:pPr>
        <w:ind w:left="-284"/>
        <w:jc w:val="both"/>
        <w:rPr>
          <w:lang w:val="en-US"/>
        </w:rPr>
      </w:pPr>
      <w:r>
        <w:rPr>
          <w:lang w:val="en-US"/>
        </w:rPr>
        <w:t>5</w:t>
      </w:r>
      <w:r w:rsidR="00EF7CF2" w:rsidRPr="00EF7CF2">
        <w:rPr>
          <w:lang w:val="en-US"/>
        </w:rPr>
        <w:t xml:space="preserve">. </w:t>
      </w:r>
      <w:r w:rsidR="00EF7CF2" w:rsidRPr="00EF7CF2">
        <w:t>Сийка Петкова Димитрова– Член</w:t>
      </w:r>
    </w:p>
    <w:p w14:paraId="5D9ED9E8" w14:textId="7E36E7CE" w:rsidR="00EF7CF2" w:rsidRPr="00EF7CF2" w:rsidRDefault="001D4A7B" w:rsidP="00EF7CF2">
      <w:pPr>
        <w:ind w:left="-284"/>
        <w:jc w:val="both"/>
        <w:rPr>
          <w:lang w:val="en-US"/>
        </w:rPr>
      </w:pPr>
      <w:r>
        <w:rPr>
          <w:lang w:val="en-US"/>
        </w:rPr>
        <w:t>6</w:t>
      </w:r>
      <w:r w:rsidR="00EF7CF2" w:rsidRPr="00EF7CF2">
        <w:rPr>
          <w:lang w:val="en-US"/>
        </w:rPr>
        <w:t xml:space="preserve">. </w:t>
      </w:r>
      <w:r w:rsidR="00EF7CF2" w:rsidRPr="00EF7CF2">
        <w:rPr>
          <w:rFonts w:eastAsia="Times New Roman"/>
          <w:lang w:eastAsia="bg-BG"/>
        </w:rPr>
        <w:t>Десислава Красимирова Илчева</w:t>
      </w:r>
      <w:r w:rsidR="00EF7CF2" w:rsidRPr="00EF7CF2">
        <w:t xml:space="preserve"> – Член</w:t>
      </w:r>
    </w:p>
    <w:p w14:paraId="3C6036B1" w14:textId="76FB3C2C" w:rsidR="00EF7CF2" w:rsidRPr="00EF7CF2" w:rsidRDefault="001D4A7B" w:rsidP="00EF7CF2">
      <w:pPr>
        <w:ind w:left="-284"/>
        <w:jc w:val="both"/>
      </w:pPr>
      <w:r>
        <w:rPr>
          <w:lang w:val="en-US"/>
        </w:rPr>
        <w:t>7</w:t>
      </w:r>
      <w:r w:rsidR="00EF7CF2" w:rsidRPr="00EF7CF2">
        <w:rPr>
          <w:lang w:val="en-US"/>
        </w:rPr>
        <w:t xml:space="preserve">. </w:t>
      </w:r>
      <w:r w:rsidR="00EF7CF2" w:rsidRPr="00EF7CF2">
        <w:rPr>
          <w:rFonts w:eastAsia="Times New Roman"/>
          <w:lang w:eastAsia="bg-BG"/>
        </w:rPr>
        <w:t>Александър Дамянов Стоянов</w:t>
      </w:r>
      <w:r w:rsidR="00EF7CF2" w:rsidRPr="00EF7CF2">
        <w:t xml:space="preserve"> – Член</w:t>
      </w:r>
    </w:p>
    <w:p w14:paraId="521EFD17" w14:textId="014B1A0D" w:rsidR="00EF7CF2" w:rsidRPr="00EF7CF2" w:rsidRDefault="001D4A7B" w:rsidP="00EF7CF2">
      <w:pPr>
        <w:ind w:left="-284"/>
        <w:jc w:val="both"/>
      </w:pPr>
      <w:r>
        <w:rPr>
          <w:lang w:val="en-US"/>
        </w:rPr>
        <w:t>8</w:t>
      </w:r>
      <w:r w:rsidR="00EF7CF2" w:rsidRPr="00EF7CF2">
        <w:t>. Анита Пламенова Антонова</w:t>
      </w:r>
      <w:r w:rsidR="00EF7CF2" w:rsidRPr="00EF7CF2">
        <w:rPr>
          <w:lang w:val="en-US"/>
        </w:rPr>
        <w:t xml:space="preserve"> – </w:t>
      </w:r>
      <w:r w:rsidR="00EF7CF2" w:rsidRPr="00EF7CF2">
        <w:t>Член</w:t>
      </w:r>
    </w:p>
    <w:p w14:paraId="7ACCE0AB" w14:textId="77777777" w:rsidR="00EF7CF2" w:rsidRPr="00EF7CF2" w:rsidRDefault="00EF7CF2" w:rsidP="00EF7CF2">
      <w:pPr>
        <w:jc w:val="both"/>
      </w:pPr>
      <w:r w:rsidRPr="00EF7CF2">
        <w:t>Отсъстваха:</w:t>
      </w:r>
    </w:p>
    <w:p w14:paraId="20D3EF77" w14:textId="77777777" w:rsidR="00EF7CF2" w:rsidRPr="00EF7CF2" w:rsidRDefault="00EF7CF2" w:rsidP="00EF7CF2">
      <w:pPr>
        <w:numPr>
          <w:ilvl w:val="0"/>
          <w:numId w:val="1"/>
        </w:numPr>
        <w:ind w:left="405"/>
        <w:jc w:val="both"/>
      </w:pPr>
      <w:r w:rsidRPr="00EF7CF2">
        <w:t>По уважителни причини:</w:t>
      </w:r>
    </w:p>
    <w:p w14:paraId="7D967F12" w14:textId="2D12DD99" w:rsidR="00EF7CF2" w:rsidRPr="00EF7CF2" w:rsidRDefault="00EF7CF2" w:rsidP="00EF7CF2">
      <w:pPr>
        <w:jc w:val="both"/>
      </w:pPr>
      <w:r w:rsidRPr="00EF7CF2">
        <w:t xml:space="preserve">       1. </w:t>
      </w:r>
      <w:r w:rsidR="001D4A7B" w:rsidRPr="00EF7CF2">
        <w:rPr>
          <w:rFonts w:eastAsia="Times New Roman"/>
          <w:lang w:eastAsia="bg-BG"/>
        </w:rPr>
        <w:t>Момчил Ивайлов Широков</w:t>
      </w:r>
      <w:r w:rsidR="001D4A7B" w:rsidRPr="00EF7CF2">
        <w:rPr>
          <w:rFonts w:eastAsia="Times New Roman"/>
          <w:lang w:val="en-US" w:eastAsia="bg-BG"/>
        </w:rPr>
        <w:t xml:space="preserve"> </w:t>
      </w:r>
    </w:p>
    <w:p w14:paraId="1195C363" w14:textId="47CC00FC" w:rsidR="00EF7CF2" w:rsidRDefault="00EF7CF2" w:rsidP="00EF7CF2">
      <w:pPr>
        <w:jc w:val="both"/>
      </w:pPr>
      <w:r w:rsidRPr="00EF7CF2">
        <w:t xml:space="preserve">       2. </w:t>
      </w:r>
      <w:r w:rsidR="001D4A7B" w:rsidRPr="00EF7CF2">
        <w:rPr>
          <w:rFonts w:eastAsia="Times New Roman"/>
          <w:lang w:eastAsia="bg-BG"/>
        </w:rPr>
        <w:t>Теодора Михайлова Савова</w:t>
      </w:r>
      <w:r w:rsidR="001D4A7B" w:rsidRPr="00EF7CF2">
        <w:t xml:space="preserve"> </w:t>
      </w:r>
    </w:p>
    <w:p w14:paraId="59B122A2" w14:textId="784EAB8B" w:rsidR="001D4A7B" w:rsidRPr="00EF7CF2" w:rsidRDefault="001D4A7B" w:rsidP="00EF7CF2">
      <w:pPr>
        <w:jc w:val="both"/>
        <w:rPr>
          <w:lang w:val="en-US"/>
        </w:rPr>
      </w:pPr>
      <w:r>
        <w:rPr>
          <w:lang w:val="en-US"/>
        </w:rPr>
        <w:t xml:space="preserve">       3. </w:t>
      </w:r>
      <w:r w:rsidRPr="00EF7CF2">
        <w:rPr>
          <w:rFonts w:eastAsia="Times New Roman"/>
          <w:lang w:eastAsia="bg-BG"/>
        </w:rPr>
        <w:t xml:space="preserve">Галина Йорданова Иванова </w:t>
      </w:r>
    </w:p>
    <w:p w14:paraId="39756B88" w14:textId="77777777" w:rsidR="00EF7CF2" w:rsidRPr="00EF7CF2" w:rsidRDefault="00EF7CF2" w:rsidP="00EF7CF2">
      <w:pPr>
        <w:numPr>
          <w:ilvl w:val="0"/>
          <w:numId w:val="1"/>
        </w:numPr>
        <w:ind w:left="405"/>
        <w:jc w:val="both"/>
      </w:pPr>
      <w:r w:rsidRPr="00EF7CF2">
        <w:t>По неизвестни причини:</w:t>
      </w:r>
    </w:p>
    <w:p w14:paraId="68AB0D95" w14:textId="77777777" w:rsidR="00EF7CF2" w:rsidRPr="00EF7CF2" w:rsidRDefault="00EF7CF2" w:rsidP="00EF7CF2">
      <w:pPr>
        <w:jc w:val="both"/>
      </w:pPr>
      <w:r w:rsidRPr="00EF7CF2">
        <w:t xml:space="preserve">       1. …………</w:t>
      </w:r>
    </w:p>
    <w:p w14:paraId="0534EA6B" w14:textId="77777777" w:rsidR="00EF7CF2" w:rsidRPr="00EF7CF2" w:rsidRDefault="00EF7CF2" w:rsidP="00EF7CF2">
      <w:pPr>
        <w:jc w:val="both"/>
      </w:pPr>
      <w:r w:rsidRPr="00EF7CF2">
        <w:t xml:space="preserve">       2</w:t>
      </w:r>
      <w:r w:rsidRPr="00EF7CF2">
        <w:rPr>
          <w:lang w:val="en-US"/>
        </w:rPr>
        <w:t xml:space="preserve">. </w:t>
      </w:r>
      <w:r w:rsidRPr="00EF7CF2">
        <w:t>…………</w:t>
      </w:r>
    </w:p>
    <w:p w14:paraId="70B46D38" w14:textId="77777777" w:rsidR="00EF7CF2" w:rsidRPr="00EF7CF2" w:rsidRDefault="00EF7CF2" w:rsidP="00DC22F5">
      <w:pPr>
        <w:pStyle w:val="a3"/>
        <w:ind w:left="0"/>
        <w:jc w:val="both"/>
      </w:pPr>
    </w:p>
    <w:p w14:paraId="7BC462F7" w14:textId="55747B8B" w:rsidR="00AA4706" w:rsidRPr="00EF7CF2" w:rsidRDefault="00AA4706" w:rsidP="00DC22F5">
      <w:pPr>
        <w:pStyle w:val="a3"/>
        <w:ind w:left="0"/>
        <w:jc w:val="both"/>
      </w:pPr>
      <w:r w:rsidRPr="00EF7CF2">
        <w:t xml:space="preserve">Заседанието се ръководи от </w:t>
      </w:r>
      <w:r w:rsidR="00DC22F5" w:rsidRPr="00EF7CF2">
        <w:rPr>
          <w:rFonts w:eastAsia="Times New Roman"/>
          <w:lang w:eastAsia="bg-BG"/>
        </w:rPr>
        <w:t>Ивалина Кирчева Димитрова</w:t>
      </w:r>
      <w:r w:rsidR="00DC22F5" w:rsidRPr="00EF7CF2">
        <w:t>– Зам.</w:t>
      </w:r>
      <w:r w:rsidR="002A776C" w:rsidRPr="00EF7CF2">
        <w:t xml:space="preserve"> </w:t>
      </w:r>
      <w:r w:rsidR="00DC22F5" w:rsidRPr="00EF7CF2">
        <w:t xml:space="preserve">председател </w:t>
      </w:r>
      <w:r w:rsidRPr="00EF7CF2">
        <w:t>на ОИК – Нови пазар.</w:t>
      </w:r>
    </w:p>
    <w:p w14:paraId="3815A9FF" w14:textId="77777777" w:rsidR="00324A22" w:rsidRPr="00EF7CF2" w:rsidRDefault="00324A22" w:rsidP="002F0A5A">
      <w:pPr>
        <w:ind w:left="-284" w:firstLine="405"/>
        <w:jc w:val="both"/>
      </w:pPr>
      <w:r w:rsidRPr="00EF7CF2">
        <w:t>Заседанието премина при следния</w:t>
      </w:r>
    </w:p>
    <w:p w14:paraId="322776AD" w14:textId="77777777" w:rsidR="00B344B7" w:rsidRPr="00EF7CF2" w:rsidRDefault="00B344B7" w:rsidP="002F0A5A">
      <w:pPr>
        <w:jc w:val="both"/>
      </w:pPr>
    </w:p>
    <w:p w14:paraId="2F0098ED" w14:textId="77777777" w:rsidR="00324A22" w:rsidRPr="00EF7CF2" w:rsidRDefault="00324A22" w:rsidP="002F0A5A">
      <w:pPr>
        <w:ind w:left="-284"/>
        <w:jc w:val="center"/>
        <w:rPr>
          <w:b/>
          <w:bCs/>
        </w:rPr>
      </w:pPr>
      <w:r w:rsidRPr="00EF7CF2">
        <w:rPr>
          <w:b/>
          <w:bCs/>
        </w:rPr>
        <w:t>Д Н Е В Е Н   Р Е Д :</w:t>
      </w:r>
    </w:p>
    <w:p w14:paraId="44F779EA" w14:textId="77777777" w:rsidR="00B26C20" w:rsidRPr="00EF7CF2" w:rsidRDefault="00B26C20" w:rsidP="002F0A5A">
      <w:pPr>
        <w:ind w:left="-284"/>
        <w:jc w:val="center"/>
        <w:rPr>
          <w:b/>
          <w:bCs/>
        </w:rPr>
      </w:pPr>
    </w:p>
    <w:p w14:paraId="441D819E" w14:textId="77777777" w:rsidR="00EF7CF2" w:rsidRPr="00EF7CF2" w:rsidRDefault="00EF7CF2" w:rsidP="00EF7CF2">
      <w:pPr>
        <w:pStyle w:val="a3"/>
        <w:numPr>
          <w:ilvl w:val="0"/>
          <w:numId w:val="29"/>
        </w:numPr>
        <w:jc w:val="both"/>
      </w:pPr>
      <w:bookmarkStart w:id="0" w:name="_Hlk150287083"/>
      <w:r w:rsidRPr="00EF7CF2">
        <w:rPr>
          <w:shd w:val="clear" w:color="auto" w:fill="FFFFFF"/>
        </w:rPr>
        <w:t>Определяне членове от състава на ОИК Нови пазар, относно процесуално представителство пред съдилищата на Република България.</w:t>
      </w:r>
    </w:p>
    <w:bookmarkEnd w:id="0"/>
    <w:p w14:paraId="12CEA3A2" w14:textId="77777777" w:rsidR="00E633FE" w:rsidRPr="00EF7CF2" w:rsidRDefault="00E633FE" w:rsidP="00C73BF6">
      <w:pPr>
        <w:jc w:val="both"/>
        <w:rPr>
          <w:b/>
        </w:rPr>
      </w:pPr>
    </w:p>
    <w:p w14:paraId="1C684530" w14:textId="4D1AB8A5" w:rsidR="00E633FE" w:rsidRPr="00EF7CF2" w:rsidRDefault="00324A22" w:rsidP="00E633FE">
      <w:pPr>
        <w:jc w:val="both"/>
        <w:rPr>
          <w:i/>
        </w:rPr>
      </w:pPr>
      <w:r w:rsidRPr="00EF7CF2">
        <w:rPr>
          <w:b/>
        </w:rPr>
        <w:t xml:space="preserve">По първа точка от дневния ред – </w:t>
      </w:r>
      <w:r w:rsidR="00EF7CF2" w:rsidRPr="00EF7CF2">
        <w:rPr>
          <w:i/>
        </w:rPr>
        <w:t>Определяне членове от състава на ОИК Нови пазар, относно процесуално представителство пред съдилищата на Република България.</w:t>
      </w:r>
    </w:p>
    <w:p w14:paraId="6732F2EA" w14:textId="77777777" w:rsidR="00324A22" w:rsidRPr="00EF7CF2" w:rsidRDefault="00324A22" w:rsidP="002F0A5A">
      <w:pPr>
        <w:ind w:left="-284" w:firstLine="426"/>
        <w:jc w:val="both"/>
        <w:rPr>
          <w:bCs/>
          <w:i/>
          <w:iCs/>
          <w:lang w:val="en-US"/>
        </w:rPr>
      </w:pPr>
    </w:p>
    <w:p w14:paraId="289DE8DB" w14:textId="77777777" w:rsidR="00AA4706" w:rsidRPr="00EF7CF2" w:rsidRDefault="00AA4706" w:rsidP="002F0A5A">
      <w:pPr>
        <w:ind w:left="-284" w:firstLine="426"/>
        <w:jc w:val="both"/>
        <w:rPr>
          <w:bCs/>
          <w:i/>
          <w:iCs/>
          <w:lang w:val="en-US"/>
        </w:rPr>
      </w:pPr>
    </w:p>
    <w:p w14:paraId="4CFAD7F9" w14:textId="7C9C6B65" w:rsidR="007374D9" w:rsidRPr="00EF7CF2" w:rsidRDefault="00EF7CF2" w:rsidP="00F37318">
      <w:pPr>
        <w:pStyle w:val="ab"/>
        <w:ind w:left="-284"/>
        <w:jc w:val="both"/>
        <w:rPr>
          <w:rFonts w:ascii="Times New Roman" w:hAnsi="Times New Roman" w:cs="Times New Roman"/>
          <w:sz w:val="24"/>
          <w:szCs w:val="24"/>
        </w:rPr>
      </w:pPr>
      <w:r w:rsidRPr="00EF7CF2">
        <w:rPr>
          <w:rFonts w:ascii="Times New Roman" w:hAnsi="Times New Roman" w:cs="Times New Roman"/>
          <w:sz w:val="24"/>
          <w:szCs w:val="24"/>
          <w:shd w:val="clear" w:color="auto" w:fill="FFFFFF"/>
        </w:rPr>
        <w:t xml:space="preserve">      Във връзка с постъпила жалба срещу Решение на ОИК Нови пазар, председателят на комисията, предложи да се определят членове от състава на комисията, които да представляват ОИК Нови пазар, пред всички съдилища на територията на Република България</w:t>
      </w:r>
      <w:r w:rsidR="00C06206" w:rsidRPr="00EF7CF2">
        <w:rPr>
          <w:rFonts w:ascii="Times New Roman" w:hAnsi="Times New Roman" w:cs="Times New Roman"/>
          <w:sz w:val="24"/>
          <w:szCs w:val="24"/>
          <w:shd w:val="clear" w:color="auto" w:fill="FFFFFF"/>
        </w:rPr>
        <w:t>.</w:t>
      </w:r>
    </w:p>
    <w:p w14:paraId="4E3C510F" w14:textId="77777777" w:rsidR="007374D9" w:rsidRPr="00EF7CF2" w:rsidRDefault="007374D9" w:rsidP="002F0A5A">
      <w:pPr>
        <w:ind w:left="-284" w:firstLine="709"/>
        <w:jc w:val="both"/>
        <w:rPr>
          <w:shd w:val="clear" w:color="auto" w:fill="FFFFFF"/>
        </w:rPr>
      </w:pPr>
    </w:p>
    <w:p w14:paraId="7AFE91F9" w14:textId="77777777" w:rsidR="007374D9" w:rsidRPr="00EF7CF2" w:rsidRDefault="007374D9" w:rsidP="002F0A5A">
      <w:pPr>
        <w:ind w:left="-284" w:firstLine="709"/>
        <w:jc w:val="center"/>
        <w:rPr>
          <w:shd w:val="clear" w:color="auto" w:fill="FFFFFF"/>
        </w:rPr>
      </w:pPr>
      <w:r w:rsidRPr="00EF7CF2">
        <w:t xml:space="preserve">Комисията гласува </w:t>
      </w:r>
      <w:r w:rsidRPr="00EF7CF2">
        <w:rPr>
          <w:shd w:val="clear" w:color="auto" w:fill="FFFFFF"/>
        </w:rPr>
        <w:t>както следва:</w:t>
      </w:r>
    </w:p>
    <w:p w14:paraId="06C469D9" w14:textId="77777777" w:rsidR="00EF7CF2" w:rsidRPr="00EF7CF2" w:rsidRDefault="00EF7CF2" w:rsidP="00EF7CF2">
      <w:pPr>
        <w:ind w:left="284"/>
        <w:jc w:val="both"/>
      </w:pPr>
      <w:r w:rsidRPr="00EF7CF2">
        <w:rPr>
          <w:rFonts w:eastAsia="Times New Roman"/>
          <w:lang w:eastAsia="bg-BG"/>
        </w:rPr>
        <w:t>Десислава Станимирова Маринова</w:t>
      </w:r>
      <w:r w:rsidRPr="00EF7CF2">
        <w:t xml:space="preserve"> – „За”</w:t>
      </w:r>
    </w:p>
    <w:p w14:paraId="381D670D" w14:textId="77777777" w:rsidR="00EF7CF2" w:rsidRPr="00EF7CF2" w:rsidRDefault="00EF7CF2" w:rsidP="00EF7CF2">
      <w:pPr>
        <w:ind w:left="284"/>
        <w:jc w:val="both"/>
      </w:pPr>
      <w:r w:rsidRPr="00EF7CF2">
        <w:t>Надежда Борисова Методева – „За”</w:t>
      </w:r>
    </w:p>
    <w:p w14:paraId="5B07208F" w14:textId="77777777" w:rsidR="00EF7CF2" w:rsidRPr="00EF7CF2" w:rsidRDefault="00EF7CF2" w:rsidP="00EF7CF2">
      <w:pPr>
        <w:ind w:left="284"/>
        <w:jc w:val="both"/>
        <w:rPr>
          <w:rFonts w:eastAsia="Times New Roman"/>
          <w:lang w:eastAsia="bg-BG"/>
        </w:rPr>
      </w:pPr>
      <w:r w:rsidRPr="00EF7CF2">
        <w:rPr>
          <w:rFonts w:eastAsia="Times New Roman"/>
          <w:lang w:eastAsia="bg-BG"/>
        </w:rPr>
        <w:t>Ивалина Кирчева Димитрова</w:t>
      </w:r>
      <w:r w:rsidRPr="00EF7CF2">
        <w:t>– „За”</w:t>
      </w:r>
    </w:p>
    <w:p w14:paraId="3B78E8B0" w14:textId="77777777" w:rsidR="00EF7CF2" w:rsidRPr="00EF7CF2" w:rsidRDefault="00EF7CF2" w:rsidP="00EF7CF2">
      <w:pPr>
        <w:ind w:left="284"/>
        <w:jc w:val="both"/>
      </w:pPr>
      <w:r w:rsidRPr="00EF7CF2">
        <w:rPr>
          <w:rFonts w:eastAsia="Times New Roman"/>
          <w:lang w:eastAsia="bg-BG"/>
        </w:rPr>
        <w:t>Даниела Тодорова Миронова</w:t>
      </w:r>
      <w:r w:rsidRPr="00EF7CF2">
        <w:t>– „За”</w:t>
      </w:r>
    </w:p>
    <w:p w14:paraId="57E5A32A" w14:textId="77777777" w:rsidR="00EF7CF2" w:rsidRPr="00EF7CF2" w:rsidRDefault="00EF7CF2" w:rsidP="00EF7CF2">
      <w:pPr>
        <w:ind w:left="284"/>
        <w:jc w:val="both"/>
        <w:rPr>
          <w:lang w:val="en-US"/>
        </w:rPr>
      </w:pPr>
      <w:r w:rsidRPr="00EF7CF2">
        <w:t>Сийка Петкова Димитрова– „За”</w:t>
      </w:r>
    </w:p>
    <w:p w14:paraId="1FB154FB" w14:textId="77777777" w:rsidR="00EF7CF2" w:rsidRPr="00EF7CF2" w:rsidRDefault="00EF7CF2" w:rsidP="00EF7CF2">
      <w:pPr>
        <w:ind w:left="284"/>
        <w:jc w:val="both"/>
        <w:rPr>
          <w:lang w:val="en-US"/>
        </w:rPr>
      </w:pPr>
      <w:r w:rsidRPr="00EF7CF2">
        <w:rPr>
          <w:rFonts w:eastAsia="Times New Roman"/>
          <w:lang w:eastAsia="bg-BG"/>
        </w:rPr>
        <w:t>Десислава Красимирова Илчева</w:t>
      </w:r>
      <w:r w:rsidRPr="00EF7CF2">
        <w:t xml:space="preserve"> – „За”</w:t>
      </w:r>
    </w:p>
    <w:p w14:paraId="709A05E3" w14:textId="77777777" w:rsidR="00EF7CF2" w:rsidRPr="00EF7CF2" w:rsidRDefault="00EF7CF2" w:rsidP="00EF7CF2">
      <w:pPr>
        <w:ind w:left="284"/>
        <w:jc w:val="both"/>
      </w:pPr>
      <w:r w:rsidRPr="00EF7CF2">
        <w:rPr>
          <w:rFonts w:eastAsia="Times New Roman"/>
          <w:lang w:eastAsia="bg-BG"/>
        </w:rPr>
        <w:t>Александър Дамянов Стоянов</w:t>
      </w:r>
      <w:r w:rsidRPr="00EF7CF2">
        <w:t xml:space="preserve"> – „За”</w:t>
      </w:r>
    </w:p>
    <w:p w14:paraId="5FE0CCF9" w14:textId="77777777" w:rsidR="00EF7CF2" w:rsidRPr="00EF7CF2" w:rsidRDefault="00EF7CF2" w:rsidP="00EF7CF2">
      <w:pPr>
        <w:ind w:left="284"/>
        <w:jc w:val="both"/>
      </w:pPr>
      <w:r w:rsidRPr="00EF7CF2">
        <w:t>Анита Пламенова Антонова– „За”</w:t>
      </w:r>
    </w:p>
    <w:p w14:paraId="64CB73B0" w14:textId="7B147D10" w:rsidR="00EF7CF2" w:rsidRPr="00EF7CF2" w:rsidRDefault="00EF7CF2" w:rsidP="00EF7CF2">
      <w:pPr>
        <w:ind w:left="-284"/>
        <w:jc w:val="both"/>
      </w:pPr>
      <w:r w:rsidRPr="00EF7CF2">
        <w:t xml:space="preserve">След проведеното явно гласуване, с </w:t>
      </w:r>
      <w:r w:rsidR="001D4A7B">
        <w:rPr>
          <w:lang w:val="en-US"/>
        </w:rPr>
        <w:t>8</w:t>
      </w:r>
      <w:r w:rsidRPr="00EF7CF2">
        <w:t xml:space="preserve"> гласа „За”, и 0 „Против”, се взе следното решение:</w:t>
      </w:r>
    </w:p>
    <w:p w14:paraId="25256164" w14:textId="77777777" w:rsidR="00E633FE" w:rsidRPr="00EF7CF2" w:rsidRDefault="00E633FE" w:rsidP="00EF7CF2">
      <w:pPr>
        <w:jc w:val="both"/>
      </w:pPr>
    </w:p>
    <w:p w14:paraId="2615FDAA" w14:textId="5E8A50EE" w:rsidR="00C06206" w:rsidRPr="00EF7CF2" w:rsidRDefault="00C06206" w:rsidP="002F0A5A">
      <w:pPr>
        <w:ind w:left="-284"/>
        <w:jc w:val="center"/>
        <w:rPr>
          <w:b/>
        </w:rPr>
      </w:pPr>
      <w:r w:rsidRPr="00EF7CF2">
        <w:rPr>
          <w:b/>
        </w:rPr>
        <w:t>РЕШЕНИЕ  №</w:t>
      </w:r>
      <w:r w:rsidR="00B26C20" w:rsidRPr="00EF7CF2">
        <w:rPr>
          <w:b/>
        </w:rPr>
        <w:t xml:space="preserve"> 1</w:t>
      </w:r>
      <w:r w:rsidR="00EF7CF2" w:rsidRPr="00EF7CF2">
        <w:rPr>
          <w:b/>
          <w:lang w:val="en-US"/>
        </w:rPr>
        <w:t>4</w:t>
      </w:r>
      <w:r w:rsidR="009613DF" w:rsidRPr="00EF7CF2">
        <w:rPr>
          <w:b/>
        </w:rPr>
        <w:t>3</w:t>
      </w:r>
    </w:p>
    <w:p w14:paraId="34B12F69" w14:textId="77777777" w:rsidR="00C06206" w:rsidRPr="00EF7CF2" w:rsidRDefault="00C06206" w:rsidP="002F0A5A">
      <w:pPr>
        <w:ind w:left="-284"/>
        <w:jc w:val="center"/>
      </w:pPr>
    </w:p>
    <w:p w14:paraId="34401424" w14:textId="66008942" w:rsidR="00EF7CF2" w:rsidRPr="00EF7CF2" w:rsidRDefault="00EF7CF2" w:rsidP="00EF7CF2">
      <w:pPr>
        <w:ind w:left="-284"/>
        <w:jc w:val="both"/>
        <w:rPr>
          <w:i/>
        </w:rPr>
      </w:pPr>
      <w:bookmarkStart w:id="1" w:name="_Hlk147684069"/>
      <w:bookmarkStart w:id="2" w:name="_Hlk148714223"/>
      <w:r w:rsidRPr="00EF7CF2">
        <w:rPr>
          <w:rFonts w:eastAsia="Times New Roman"/>
        </w:rPr>
        <w:t xml:space="preserve">       </w:t>
      </w:r>
      <w:r w:rsidR="00C06206" w:rsidRPr="00EF7CF2">
        <w:rPr>
          <w:rFonts w:eastAsia="Times New Roman"/>
        </w:rPr>
        <w:t>ОТНОСНО:</w:t>
      </w:r>
      <w:bookmarkStart w:id="3" w:name="_Hlk147147633"/>
      <w:r w:rsidR="00B26C20" w:rsidRPr="00EF7CF2">
        <w:rPr>
          <w:bCs/>
          <w:i/>
          <w:iCs/>
        </w:rPr>
        <w:t xml:space="preserve"> </w:t>
      </w:r>
      <w:r w:rsidRPr="00EF7CF2">
        <w:rPr>
          <w:i/>
        </w:rPr>
        <w:t>Определяне членове от състава на ОИК Нови пазар, относно процесуално представителство пред съдилищата на Република България.</w:t>
      </w:r>
    </w:p>
    <w:p w14:paraId="0C74A205" w14:textId="19517B6D" w:rsidR="00E633FE" w:rsidRPr="00EF7CF2" w:rsidRDefault="00E633FE" w:rsidP="00EF7CF2">
      <w:pPr>
        <w:ind w:left="-284"/>
        <w:jc w:val="both"/>
        <w:rPr>
          <w:i/>
        </w:rPr>
      </w:pPr>
    </w:p>
    <w:p w14:paraId="7178493E" w14:textId="6174C319" w:rsidR="007374D9" w:rsidRPr="00EF7CF2" w:rsidRDefault="007374D9" w:rsidP="00EF7CF2">
      <w:pPr>
        <w:pStyle w:val="ab"/>
        <w:ind w:left="-284" w:firstLine="426"/>
        <w:jc w:val="both"/>
      </w:pPr>
    </w:p>
    <w:p w14:paraId="2E9ECEE7" w14:textId="6D9F993D" w:rsidR="00A610CB" w:rsidRPr="00EF7CF2" w:rsidRDefault="00C06206" w:rsidP="00EF7CF2">
      <w:pPr>
        <w:pStyle w:val="Standard"/>
        <w:shd w:val="clear" w:color="auto" w:fill="FFFFFF"/>
        <w:spacing w:after="150" w:line="240" w:lineRule="auto"/>
        <w:ind w:left="-284" w:firstLine="426"/>
        <w:jc w:val="both"/>
        <w:rPr>
          <w:rFonts w:ascii="Times New Roman" w:hAnsi="Times New Roman" w:cs="Times New Roman"/>
          <w:kern w:val="0"/>
          <w:sz w:val="24"/>
          <w:szCs w:val="24"/>
          <w:shd w:val="clear" w:color="auto" w:fill="FFFFFF"/>
          <w:lang w:eastAsia="zh-CN"/>
        </w:rPr>
      </w:pPr>
      <w:r w:rsidRPr="00EF7CF2">
        <w:rPr>
          <w:rFonts w:ascii="Times New Roman" w:hAnsi="Times New Roman" w:cs="Times New Roman"/>
          <w:kern w:val="0"/>
          <w:sz w:val="24"/>
          <w:szCs w:val="24"/>
          <w:shd w:val="clear" w:color="auto" w:fill="FFFFFF"/>
          <w:lang w:eastAsia="zh-CN"/>
        </w:rPr>
        <w:t>На основание чл.87</w:t>
      </w:r>
      <w:r w:rsidR="00EF7CF2" w:rsidRPr="00EF7CF2">
        <w:rPr>
          <w:rFonts w:ascii="Times New Roman" w:hAnsi="Times New Roman" w:cs="Times New Roman"/>
          <w:kern w:val="0"/>
          <w:sz w:val="24"/>
          <w:szCs w:val="24"/>
          <w:shd w:val="clear" w:color="auto" w:fill="FFFFFF"/>
          <w:lang w:eastAsia="zh-CN"/>
        </w:rPr>
        <w:t>, ал. 1</w:t>
      </w:r>
      <w:r w:rsidRPr="00EF7CF2">
        <w:rPr>
          <w:rFonts w:ascii="Times New Roman" w:hAnsi="Times New Roman" w:cs="Times New Roman"/>
          <w:kern w:val="0"/>
          <w:sz w:val="24"/>
          <w:szCs w:val="24"/>
          <w:shd w:val="clear" w:color="auto" w:fill="FFFFFF"/>
          <w:lang w:eastAsia="zh-CN"/>
        </w:rPr>
        <w:t xml:space="preserve"> </w:t>
      </w:r>
      <w:r w:rsidR="00EF7CF2" w:rsidRPr="00EF7CF2">
        <w:rPr>
          <w:rFonts w:ascii="Times New Roman" w:hAnsi="Times New Roman" w:cs="Times New Roman"/>
          <w:kern w:val="0"/>
          <w:sz w:val="24"/>
          <w:szCs w:val="24"/>
          <w:shd w:val="clear" w:color="auto" w:fill="FFFFFF"/>
          <w:lang w:eastAsia="zh-CN"/>
        </w:rPr>
        <w:t>от ИК, във вр. с чл. 459 от ИК</w:t>
      </w:r>
      <w:r w:rsidRPr="00EF7CF2">
        <w:rPr>
          <w:rFonts w:ascii="Times New Roman" w:hAnsi="Times New Roman" w:cs="Times New Roman"/>
          <w:kern w:val="0"/>
          <w:sz w:val="24"/>
          <w:szCs w:val="24"/>
          <w:shd w:val="clear" w:color="auto" w:fill="FFFFFF"/>
          <w:lang w:eastAsia="zh-CN"/>
        </w:rPr>
        <w:t>, ОИК – Нови пазар,</w:t>
      </w:r>
    </w:p>
    <w:p w14:paraId="1D7445AB" w14:textId="08BE99EC" w:rsidR="00C06206" w:rsidRPr="00EF7CF2" w:rsidRDefault="00BF2B57" w:rsidP="00EF7CF2">
      <w:pPr>
        <w:ind w:left="-284" w:firstLine="1418"/>
        <w:rPr>
          <w:b/>
        </w:rPr>
      </w:pPr>
      <w:r w:rsidRPr="00EF7CF2">
        <w:rPr>
          <w:b/>
        </w:rPr>
        <w:t xml:space="preserve">                                                 </w:t>
      </w:r>
      <w:r w:rsidR="00EF7CF2" w:rsidRPr="00EF7CF2">
        <w:rPr>
          <w:b/>
        </w:rPr>
        <w:t xml:space="preserve">   </w:t>
      </w:r>
      <w:r w:rsidR="00C06206" w:rsidRPr="00EF7CF2">
        <w:rPr>
          <w:b/>
        </w:rPr>
        <w:t>РЕШИ :</w:t>
      </w:r>
    </w:p>
    <w:p w14:paraId="10A16B1E" w14:textId="77777777" w:rsidR="00C06206" w:rsidRPr="00EF7CF2" w:rsidRDefault="00C06206" w:rsidP="00EF7CF2">
      <w:pPr>
        <w:ind w:left="-284"/>
        <w:jc w:val="both"/>
        <w:rPr>
          <w:shd w:val="clear" w:color="auto" w:fill="FFFFFF"/>
        </w:rPr>
      </w:pPr>
    </w:p>
    <w:bookmarkEnd w:id="1"/>
    <w:bookmarkEnd w:id="3"/>
    <w:p w14:paraId="1743E06D" w14:textId="4706B862" w:rsidR="00EF7CF2" w:rsidRPr="00EF7CF2" w:rsidRDefault="00EF7CF2" w:rsidP="00EF7CF2">
      <w:pPr>
        <w:shd w:val="clear" w:color="auto" w:fill="FFFFFF"/>
        <w:spacing w:after="150"/>
        <w:ind w:left="-284"/>
        <w:jc w:val="both"/>
        <w:rPr>
          <w:rFonts w:eastAsia="Times New Roman"/>
          <w:lang w:eastAsia="bg-BG"/>
        </w:rPr>
      </w:pPr>
      <w:r w:rsidRPr="00EF7CF2">
        <w:rPr>
          <w:rFonts w:eastAsia="Times New Roman"/>
          <w:lang w:eastAsia="bg-BG"/>
        </w:rPr>
        <w:t xml:space="preserve">      Възлага процесуалното представителство пред Административен съд Шумен, включително и на касационна инстанция, на следните лица от състава на ОИК </w:t>
      </w:r>
      <w:r>
        <w:rPr>
          <w:rFonts w:eastAsia="Times New Roman"/>
          <w:lang w:eastAsia="bg-BG"/>
        </w:rPr>
        <w:t>Нови пазар</w:t>
      </w:r>
      <w:r w:rsidRPr="00EF7CF2">
        <w:rPr>
          <w:rFonts w:eastAsia="Times New Roman"/>
          <w:lang w:eastAsia="bg-BG"/>
        </w:rPr>
        <w:t xml:space="preserve">, като всеки </w:t>
      </w:r>
      <w:r>
        <w:rPr>
          <w:rFonts w:eastAsia="Times New Roman"/>
          <w:lang w:eastAsia="bg-BG"/>
        </w:rPr>
        <w:t xml:space="preserve">един </w:t>
      </w:r>
      <w:r w:rsidRPr="00EF7CF2">
        <w:rPr>
          <w:rFonts w:eastAsia="Times New Roman"/>
          <w:lang w:eastAsia="bg-BG"/>
        </w:rPr>
        <w:t xml:space="preserve">от тях може да представлява ОИК самостоятелно или </w:t>
      </w:r>
      <w:r>
        <w:rPr>
          <w:rFonts w:eastAsia="Times New Roman"/>
          <w:lang w:eastAsia="bg-BG"/>
        </w:rPr>
        <w:t xml:space="preserve">заедно </w:t>
      </w:r>
      <w:r w:rsidRPr="00EF7CF2">
        <w:rPr>
          <w:rFonts w:eastAsia="Times New Roman"/>
          <w:lang w:eastAsia="bg-BG"/>
        </w:rPr>
        <w:t>с друг измежду посочените:</w:t>
      </w:r>
    </w:p>
    <w:p w14:paraId="2205779D" w14:textId="7F3FDF86" w:rsidR="00EF7CF2" w:rsidRPr="00EF7CF2" w:rsidRDefault="00EF7CF2" w:rsidP="00EF7CF2">
      <w:pPr>
        <w:numPr>
          <w:ilvl w:val="0"/>
          <w:numId w:val="30"/>
        </w:numPr>
        <w:shd w:val="clear" w:color="auto" w:fill="FFFFFF"/>
        <w:spacing w:before="100" w:beforeAutospacing="1" w:after="100" w:afterAutospacing="1"/>
        <w:jc w:val="both"/>
        <w:rPr>
          <w:rFonts w:eastAsia="Times New Roman"/>
          <w:lang w:eastAsia="bg-BG"/>
        </w:rPr>
      </w:pPr>
      <w:r w:rsidRPr="00EF7CF2">
        <w:rPr>
          <w:rFonts w:eastAsia="Times New Roman"/>
          <w:lang w:eastAsia="bg-BG"/>
        </w:rPr>
        <w:t>Десислава Станимирова Маринова</w:t>
      </w:r>
      <w:r w:rsidRPr="00EF7CF2">
        <w:t xml:space="preserve"> </w:t>
      </w:r>
      <w:r>
        <w:t xml:space="preserve"> </w:t>
      </w:r>
      <w:r w:rsidRPr="00EF7CF2">
        <w:rPr>
          <w:rFonts w:eastAsia="Times New Roman"/>
          <w:lang w:eastAsia="bg-BG"/>
        </w:rPr>
        <w:t>– Председател на ОИК;</w:t>
      </w:r>
    </w:p>
    <w:p w14:paraId="46CA767C" w14:textId="02CA1822" w:rsidR="00EF7CF2" w:rsidRPr="00EF7CF2" w:rsidRDefault="00EF7CF2" w:rsidP="00EF7CF2">
      <w:pPr>
        <w:numPr>
          <w:ilvl w:val="0"/>
          <w:numId w:val="30"/>
        </w:numPr>
        <w:shd w:val="clear" w:color="auto" w:fill="FFFFFF"/>
        <w:spacing w:before="100" w:beforeAutospacing="1" w:after="100" w:afterAutospacing="1"/>
        <w:jc w:val="both"/>
        <w:rPr>
          <w:rFonts w:eastAsia="Times New Roman"/>
          <w:lang w:eastAsia="bg-BG"/>
        </w:rPr>
      </w:pPr>
      <w:r w:rsidRPr="00EF7CF2">
        <w:rPr>
          <w:rFonts w:eastAsia="Times New Roman"/>
          <w:lang w:eastAsia="bg-BG"/>
        </w:rPr>
        <w:t>Ивалина Кирчева Димитрова – Зам.-Председател на ОИК;</w:t>
      </w:r>
    </w:p>
    <w:p w14:paraId="60305294" w14:textId="1A2F2CCD" w:rsidR="00EF7CF2" w:rsidRPr="00EF7CF2" w:rsidRDefault="00EF7CF2" w:rsidP="00EF7CF2">
      <w:pPr>
        <w:numPr>
          <w:ilvl w:val="0"/>
          <w:numId w:val="30"/>
        </w:numPr>
        <w:shd w:val="clear" w:color="auto" w:fill="FFFFFF"/>
        <w:spacing w:before="100" w:beforeAutospacing="1" w:after="100" w:afterAutospacing="1"/>
        <w:jc w:val="both"/>
        <w:rPr>
          <w:rFonts w:eastAsia="Times New Roman"/>
          <w:lang w:eastAsia="bg-BG"/>
        </w:rPr>
      </w:pPr>
      <w:r w:rsidRPr="00EF7CF2">
        <w:rPr>
          <w:rFonts w:eastAsia="Times New Roman"/>
          <w:lang w:eastAsia="bg-BG"/>
        </w:rPr>
        <w:t>Момчил Ивайлов Широков – Секретар на ОИК</w:t>
      </w:r>
      <w:r>
        <w:rPr>
          <w:rFonts w:eastAsia="Times New Roman"/>
          <w:lang w:eastAsia="bg-BG"/>
        </w:rPr>
        <w:t>.</w:t>
      </w:r>
    </w:p>
    <w:p w14:paraId="7BAC9B8B" w14:textId="77777777" w:rsidR="00213395" w:rsidRPr="00EF7CF2" w:rsidRDefault="00BF2B57" w:rsidP="00213395">
      <w:pPr>
        <w:pStyle w:val="a3"/>
        <w:tabs>
          <w:tab w:val="left" w:pos="-284"/>
        </w:tabs>
        <w:ind w:left="-426" w:right="141"/>
        <w:jc w:val="both"/>
        <w:rPr>
          <w:b/>
          <w:shd w:val="clear" w:color="auto" w:fill="FFFFFF"/>
        </w:rPr>
      </w:pPr>
      <w:r w:rsidRPr="00EF7CF2">
        <w:rPr>
          <w:rFonts w:eastAsiaTheme="minorEastAsia"/>
          <w:shd w:val="clear" w:color="auto" w:fill="FFFFFF"/>
          <w:lang w:eastAsia="bg-BG"/>
        </w:rPr>
        <w:t xml:space="preserve">           </w:t>
      </w:r>
      <w:bookmarkEnd w:id="2"/>
      <w:r w:rsidR="00213395" w:rsidRPr="00EF7CF2">
        <w:t>Решението на ОИК подлежи на оспорване пред ЦИК по реда на чл. 88 от ИК в 3 – дневен срок от обявяването му.</w:t>
      </w:r>
    </w:p>
    <w:p w14:paraId="27D81CCF" w14:textId="77777777" w:rsidR="00E14E29" w:rsidRPr="00EF7CF2" w:rsidRDefault="00E14E29" w:rsidP="00E633FE">
      <w:pPr>
        <w:ind w:left="-284"/>
        <w:jc w:val="both"/>
      </w:pPr>
    </w:p>
    <w:p w14:paraId="78350A2E" w14:textId="7BEA5653" w:rsidR="00C6491B" w:rsidRPr="00EF7CF2" w:rsidRDefault="000C2B44" w:rsidP="00C73BF6">
      <w:pPr>
        <w:ind w:left="-284" w:firstLine="568"/>
        <w:jc w:val="both"/>
      </w:pPr>
      <w:r w:rsidRPr="00EF7CF2">
        <w:t>П</w:t>
      </w:r>
      <w:r w:rsidR="00C6491B" w:rsidRPr="00EF7CF2">
        <w:t xml:space="preserve">редседателят на Общинска избирателна комисия </w:t>
      </w:r>
      <w:r w:rsidR="00C73BF6">
        <w:t>–</w:t>
      </w:r>
      <w:r w:rsidR="00C6491B" w:rsidRPr="00EF7CF2">
        <w:t xml:space="preserve"> Нови пазар, закри заседанието, поради изчерпване на дневния ред в </w:t>
      </w:r>
      <w:r w:rsidR="00C73BF6">
        <w:t>09</w:t>
      </w:r>
      <w:r w:rsidR="00C6491B" w:rsidRPr="00EF7CF2">
        <w:t>:</w:t>
      </w:r>
      <w:r w:rsidR="00C73BF6">
        <w:t>15</w:t>
      </w:r>
      <w:r w:rsidR="000262B4" w:rsidRPr="00EF7CF2">
        <w:t xml:space="preserve"> </w:t>
      </w:r>
      <w:r w:rsidR="00C6491B" w:rsidRPr="00EF7CF2">
        <w:t>часа.</w:t>
      </w:r>
    </w:p>
    <w:p w14:paraId="25D47F33" w14:textId="77777777" w:rsidR="000C2B44" w:rsidRPr="00EF7CF2" w:rsidRDefault="000C2B44" w:rsidP="00315E70">
      <w:pPr>
        <w:jc w:val="both"/>
      </w:pPr>
    </w:p>
    <w:p w14:paraId="64207E00" w14:textId="77777777" w:rsidR="00445B79" w:rsidRPr="00EF7CF2" w:rsidRDefault="00445B79" w:rsidP="002F0A5A">
      <w:pPr>
        <w:ind w:left="-284"/>
        <w:jc w:val="both"/>
      </w:pPr>
    </w:p>
    <w:p w14:paraId="1FADA322" w14:textId="77777777" w:rsidR="00C73BF6" w:rsidRPr="00765CE8" w:rsidRDefault="00C73BF6" w:rsidP="00C73BF6">
      <w:pPr>
        <w:ind w:left="-284"/>
      </w:pPr>
      <w:r>
        <w:t>ПРЕДСЕДАТЕЛ:</w:t>
      </w:r>
      <w:r>
        <w:tab/>
        <w:t xml:space="preserve">        Десислава Станимирова Маринова </w:t>
      </w:r>
    </w:p>
    <w:p w14:paraId="635821B2" w14:textId="77777777" w:rsidR="00C73BF6" w:rsidRDefault="00C73BF6" w:rsidP="00C73BF6">
      <w:pPr>
        <w:ind w:left="-284"/>
      </w:pPr>
    </w:p>
    <w:p w14:paraId="47119B68" w14:textId="77777777" w:rsidR="00C73BF6" w:rsidRDefault="00C73BF6" w:rsidP="00C73BF6">
      <w:pPr>
        <w:ind w:left="-284"/>
      </w:pPr>
    </w:p>
    <w:p w14:paraId="0983B449" w14:textId="77777777" w:rsidR="00C73BF6" w:rsidRDefault="00C73BF6" w:rsidP="00C73BF6">
      <w:pPr>
        <w:ind w:left="-284"/>
      </w:pPr>
      <w:r>
        <w:t xml:space="preserve">ЗАМ. ПРЕДСЕДАТЕЛ:       </w:t>
      </w:r>
      <w:r w:rsidRPr="00C2426A">
        <w:t>Надежда Борисова Методева</w:t>
      </w:r>
    </w:p>
    <w:p w14:paraId="1CA7FD48" w14:textId="77777777" w:rsidR="00C73BF6" w:rsidRDefault="00C73BF6" w:rsidP="00C73BF6">
      <w:pPr>
        <w:ind w:left="-284"/>
      </w:pPr>
    </w:p>
    <w:p w14:paraId="73AC85CD" w14:textId="77777777" w:rsidR="00C73BF6" w:rsidRDefault="00C73BF6" w:rsidP="00C73BF6">
      <w:pPr>
        <w:ind w:left="-284"/>
      </w:pPr>
      <w:bookmarkStart w:id="4" w:name="_GoBack"/>
      <w:bookmarkEnd w:id="4"/>
    </w:p>
    <w:p w14:paraId="3C95F0B9" w14:textId="77777777" w:rsidR="00C73BF6" w:rsidRDefault="00C73BF6" w:rsidP="00C73BF6">
      <w:pPr>
        <w:ind w:left="-284"/>
      </w:pPr>
      <w:r>
        <w:t xml:space="preserve">ЗАМ. ПРЕДСЕДАТЕЛ:       </w:t>
      </w:r>
      <w:r w:rsidRPr="00C2426A">
        <w:rPr>
          <w:rFonts w:eastAsia="Times New Roman"/>
          <w:lang w:eastAsia="bg-BG"/>
        </w:rPr>
        <w:t>Ивалина Кирчева Димитрова</w:t>
      </w:r>
    </w:p>
    <w:p w14:paraId="5F40CEBC" w14:textId="77777777" w:rsidR="00C73BF6" w:rsidRDefault="00C73BF6" w:rsidP="00C73BF6">
      <w:pPr>
        <w:ind w:left="-284"/>
      </w:pPr>
    </w:p>
    <w:p w14:paraId="5447E0DB" w14:textId="77777777" w:rsidR="00C73BF6" w:rsidRDefault="00C73BF6" w:rsidP="00C73BF6">
      <w:pPr>
        <w:ind w:left="-284"/>
      </w:pPr>
    </w:p>
    <w:p w14:paraId="648A143D" w14:textId="77777777" w:rsidR="00C73BF6" w:rsidRDefault="00C73BF6" w:rsidP="00C73BF6">
      <w:pPr>
        <w:ind w:left="-284"/>
      </w:pPr>
      <w:r>
        <w:t xml:space="preserve">ЗАМ. ПРЕДСЕДАТЕЛ:       </w:t>
      </w:r>
      <w:r w:rsidRPr="00C2426A">
        <w:rPr>
          <w:rFonts w:eastAsia="Times New Roman"/>
          <w:lang w:eastAsia="bg-BG"/>
        </w:rPr>
        <w:t>Даниела Тодорова Миронова</w:t>
      </w:r>
    </w:p>
    <w:p w14:paraId="20374A78" w14:textId="77777777" w:rsidR="00C73BF6" w:rsidRDefault="00C73BF6" w:rsidP="00C73BF6">
      <w:pPr>
        <w:ind w:left="-284"/>
      </w:pPr>
    </w:p>
    <w:p w14:paraId="04309D10" w14:textId="77777777" w:rsidR="00C73BF6" w:rsidRDefault="00C73BF6" w:rsidP="00C73BF6">
      <w:pPr>
        <w:ind w:left="-284"/>
      </w:pPr>
    </w:p>
    <w:p w14:paraId="7D80EC82" w14:textId="77777777" w:rsidR="00C73BF6" w:rsidRDefault="00C73BF6" w:rsidP="001D4A7B"/>
    <w:p w14:paraId="161F976F" w14:textId="77777777" w:rsidR="00C73BF6" w:rsidRDefault="00C73BF6" w:rsidP="00C73BF6">
      <w:pPr>
        <w:ind w:left="-284"/>
      </w:pPr>
      <w:r>
        <w:t xml:space="preserve">ЧЛЕНОВЕ:  </w:t>
      </w:r>
      <w:r>
        <w:tab/>
        <w:t xml:space="preserve">                  1.  Сийка Петкова Димитрова</w:t>
      </w:r>
    </w:p>
    <w:p w14:paraId="55014BB3" w14:textId="77777777" w:rsidR="00C73BF6" w:rsidRDefault="00C73BF6" w:rsidP="00C73BF6">
      <w:pPr>
        <w:ind w:left="-284"/>
      </w:pPr>
    </w:p>
    <w:p w14:paraId="2DC1EBB8" w14:textId="77777777" w:rsidR="00C73BF6" w:rsidRDefault="00C73BF6" w:rsidP="00C73BF6">
      <w:pPr>
        <w:ind w:left="-284"/>
      </w:pPr>
    </w:p>
    <w:p w14:paraId="037CB595" w14:textId="77777777" w:rsidR="00C73BF6" w:rsidRDefault="00C73BF6" w:rsidP="00C73BF6">
      <w:pPr>
        <w:ind w:left="-284"/>
      </w:pPr>
      <w:r>
        <w:t xml:space="preserve">                                              2.  </w:t>
      </w:r>
      <w:r w:rsidRPr="002261C5">
        <w:rPr>
          <w:rFonts w:eastAsia="Times New Roman"/>
          <w:lang w:eastAsia="bg-BG"/>
        </w:rPr>
        <w:t>Десислава Красимирова Илчева</w:t>
      </w:r>
    </w:p>
    <w:p w14:paraId="4131D3B7" w14:textId="77777777" w:rsidR="00C73BF6" w:rsidRDefault="00C73BF6" w:rsidP="001D4A7B"/>
    <w:p w14:paraId="2F93F09E" w14:textId="77777777" w:rsidR="00C73BF6" w:rsidRDefault="00C73BF6" w:rsidP="00C73BF6">
      <w:pPr>
        <w:ind w:left="-284"/>
      </w:pPr>
    </w:p>
    <w:p w14:paraId="5982AEC5" w14:textId="41114837" w:rsidR="00C73BF6" w:rsidRDefault="00C73BF6" w:rsidP="00C73BF6">
      <w:pPr>
        <w:ind w:left="-284"/>
        <w:rPr>
          <w:rFonts w:eastAsia="Times New Roman"/>
          <w:lang w:eastAsia="bg-BG"/>
        </w:rPr>
      </w:pPr>
      <w:r>
        <w:t xml:space="preserve">                                              </w:t>
      </w:r>
      <w:r w:rsidR="001D4A7B">
        <w:rPr>
          <w:lang w:val="en-US"/>
        </w:rPr>
        <w:t>3</w:t>
      </w:r>
      <w:r>
        <w:t xml:space="preserve">.  </w:t>
      </w:r>
      <w:r w:rsidRPr="002261C5">
        <w:rPr>
          <w:rFonts w:eastAsia="Times New Roman"/>
          <w:lang w:eastAsia="bg-BG"/>
        </w:rPr>
        <w:t>Александър Дамянов Стоянов</w:t>
      </w:r>
    </w:p>
    <w:p w14:paraId="05779F73" w14:textId="77777777" w:rsidR="00C73BF6" w:rsidRDefault="00C73BF6" w:rsidP="00C73BF6">
      <w:pPr>
        <w:ind w:left="-284"/>
      </w:pPr>
    </w:p>
    <w:p w14:paraId="592CB71F" w14:textId="77777777" w:rsidR="00C73BF6" w:rsidRDefault="00C73BF6" w:rsidP="00C73BF6">
      <w:pPr>
        <w:ind w:left="-284"/>
      </w:pPr>
    </w:p>
    <w:p w14:paraId="237A10E2" w14:textId="2372130B" w:rsidR="00C73BF6" w:rsidRDefault="00C73BF6" w:rsidP="00C73BF6">
      <w:pPr>
        <w:ind w:left="-284"/>
      </w:pPr>
      <w:r>
        <w:t xml:space="preserve">                                              </w:t>
      </w:r>
      <w:r w:rsidR="001D4A7B">
        <w:rPr>
          <w:lang w:val="en-US"/>
        </w:rPr>
        <w:t>4</w:t>
      </w:r>
      <w:r>
        <w:t xml:space="preserve">. </w:t>
      </w:r>
      <w:r w:rsidRPr="00081F80">
        <w:t>Анита Пламенова Антонова</w:t>
      </w:r>
    </w:p>
    <w:p w14:paraId="1CE661CE" w14:textId="77777777" w:rsidR="00C73BF6" w:rsidRDefault="00C73BF6" w:rsidP="00C73BF6">
      <w:pPr>
        <w:ind w:left="-284"/>
      </w:pPr>
    </w:p>
    <w:p w14:paraId="4D42DC0D" w14:textId="77777777" w:rsidR="00C73BF6" w:rsidRDefault="00C73BF6" w:rsidP="00C73BF6">
      <w:pPr>
        <w:ind w:left="-284"/>
      </w:pPr>
    </w:p>
    <w:p w14:paraId="49840973" w14:textId="6DB6FA4F" w:rsidR="009213E2" w:rsidRPr="00EF7CF2" w:rsidRDefault="009213E2" w:rsidP="00C73BF6">
      <w:pPr>
        <w:ind w:left="-284"/>
        <w:rPr>
          <w:rFonts w:eastAsia="Times New Roman"/>
          <w:lang w:eastAsia="bg-BG"/>
        </w:rPr>
      </w:pPr>
    </w:p>
    <w:sectPr w:rsidR="009213E2" w:rsidRPr="00EF7CF2" w:rsidSect="00072846">
      <w:footerReference w:type="default" r:id="rId7"/>
      <w:pgSz w:w="11906" w:h="16838"/>
      <w:pgMar w:top="1417" w:right="849"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4C35A6" w14:textId="77777777" w:rsidR="002A60C4" w:rsidRDefault="002A60C4" w:rsidP="00C6491B">
      <w:r>
        <w:separator/>
      </w:r>
    </w:p>
  </w:endnote>
  <w:endnote w:type="continuationSeparator" w:id="0">
    <w:p w14:paraId="3660A7EF" w14:textId="77777777" w:rsidR="002A60C4" w:rsidRDefault="002A60C4" w:rsidP="00C649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31209251"/>
      <w:docPartObj>
        <w:docPartGallery w:val="Page Numbers (Bottom of Page)"/>
        <w:docPartUnique/>
      </w:docPartObj>
    </w:sdtPr>
    <w:sdtEndPr/>
    <w:sdtContent>
      <w:p w14:paraId="37E27224" w14:textId="77777777" w:rsidR="00917A9E" w:rsidRDefault="00917A9E">
        <w:pPr>
          <w:pStyle w:val="a9"/>
          <w:jc w:val="right"/>
        </w:pPr>
        <w:r>
          <w:fldChar w:fldCharType="begin"/>
        </w:r>
        <w:r>
          <w:instrText>PAGE   \* MERGEFORMAT</w:instrText>
        </w:r>
        <w:r>
          <w:fldChar w:fldCharType="separate"/>
        </w:r>
        <w:r>
          <w:rPr>
            <w:noProof/>
          </w:rPr>
          <w:t>1</w:t>
        </w:r>
        <w:r>
          <w:rPr>
            <w:noProof/>
          </w:rPr>
          <w:fldChar w:fldCharType="end"/>
        </w:r>
      </w:p>
    </w:sdtContent>
  </w:sdt>
  <w:p w14:paraId="054197C3" w14:textId="77777777" w:rsidR="00917A9E" w:rsidRDefault="00917A9E">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D530C3" w14:textId="77777777" w:rsidR="002A60C4" w:rsidRDefault="002A60C4" w:rsidP="00C6491B">
      <w:r>
        <w:separator/>
      </w:r>
    </w:p>
  </w:footnote>
  <w:footnote w:type="continuationSeparator" w:id="0">
    <w:p w14:paraId="436D9E41" w14:textId="77777777" w:rsidR="002A60C4" w:rsidRDefault="002A60C4" w:rsidP="00C649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1173B"/>
    <w:multiLevelType w:val="hybridMultilevel"/>
    <w:tmpl w:val="11A8D878"/>
    <w:lvl w:ilvl="0" w:tplc="43428A38">
      <w:start w:val="1"/>
      <w:numFmt w:val="decimal"/>
      <w:lvlText w:val="%1."/>
      <w:lvlJc w:val="left"/>
      <w:pPr>
        <w:ind w:left="1004" w:hanging="360"/>
      </w:pPr>
      <w:rPr>
        <w:rFonts w:hint="default"/>
      </w:rPr>
    </w:lvl>
    <w:lvl w:ilvl="1" w:tplc="04020019" w:tentative="1">
      <w:start w:val="1"/>
      <w:numFmt w:val="lowerLetter"/>
      <w:lvlText w:val="%2."/>
      <w:lvlJc w:val="left"/>
      <w:pPr>
        <w:ind w:left="1724" w:hanging="360"/>
      </w:pPr>
    </w:lvl>
    <w:lvl w:ilvl="2" w:tplc="0402001B" w:tentative="1">
      <w:start w:val="1"/>
      <w:numFmt w:val="lowerRoman"/>
      <w:lvlText w:val="%3."/>
      <w:lvlJc w:val="right"/>
      <w:pPr>
        <w:ind w:left="2444" w:hanging="180"/>
      </w:pPr>
    </w:lvl>
    <w:lvl w:ilvl="3" w:tplc="0402000F" w:tentative="1">
      <w:start w:val="1"/>
      <w:numFmt w:val="decimal"/>
      <w:lvlText w:val="%4."/>
      <w:lvlJc w:val="left"/>
      <w:pPr>
        <w:ind w:left="3164" w:hanging="360"/>
      </w:pPr>
    </w:lvl>
    <w:lvl w:ilvl="4" w:tplc="04020019" w:tentative="1">
      <w:start w:val="1"/>
      <w:numFmt w:val="lowerLetter"/>
      <w:lvlText w:val="%5."/>
      <w:lvlJc w:val="left"/>
      <w:pPr>
        <w:ind w:left="3884" w:hanging="360"/>
      </w:pPr>
    </w:lvl>
    <w:lvl w:ilvl="5" w:tplc="0402001B" w:tentative="1">
      <w:start w:val="1"/>
      <w:numFmt w:val="lowerRoman"/>
      <w:lvlText w:val="%6."/>
      <w:lvlJc w:val="right"/>
      <w:pPr>
        <w:ind w:left="4604" w:hanging="180"/>
      </w:pPr>
    </w:lvl>
    <w:lvl w:ilvl="6" w:tplc="0402000F" w:tentative="1">
      <w:start w:val="1"/>
      <w:numFmt w:val="decimal"/>
      <w:lvlText w:val="%7."/>
      <w:lvlJc w:val="left"/>
      <w:pPr>
        <w:ind w:left="5324" w:hanging="360"/>
      </w:pPr>
    </w:lvl>
    <w:lvl w:ilvl="7" w:tplc="04020019" w:tentative="1">
      <w:start w:val="1"/>
      <w:numFmt w:val="lowerLetter"/>
      <w:lvlText w:val="%8."/>
      <w:lvlJc w:val="left"/>
      <w:pPr>
        <w:ind w:left="6044" w:hanging="360"/>
      </w:pPr>
    </w:lvl>
    <w:lvl w:ilvl="8" w:tplc="0402001B" w:tentative="1">
      <w:start w:val="1"/>
      <w:numFmt w:val="lowerRoman"/>
      <w:lvlText w:val="%9."/>
      <w:lvlJc w:val="right"/>
      <w:pPr>
        <w:ind w:left="6764" w:hanging="180"/>
      </w:pPr>
    </w:lvl>
  </w:abstractNum>
  <w:abstractNum w:abstractNumId="1" w15:restartNumberingAfterBreak="0">
    <w:nsid w:val="05205BA0"/>
    <w:multiLevelType w:val="hybridMultilevel"/>
    <w:tmpl w:val="52200C92"/>
    <w:lvl w:ilvl="0" w:tplc="3ACE7EA4">
      <w:start w:val="1"/>
      <w:numFmt w:val="decimal"/>
      <w:lvlText w:val="%1."/>
      <w:lvlJc w:val="left"/>
      <w:pPr>
        <w:ind w:left="644" w:hanging="360"/>
      </w:pPr>
      <w:rPr>
        <w:rFonts w:hint="default"/>
        <w:b/>
        <w:color w:val="auto"/>
      </w:rPr>
    </w:lvl>
    <w:lvl w:ilvl="1" w:tplc="04020019" w:tentative="1">
      <w:start w:val="1"/>
      <w:numFmt w:val="lowerLetter"/>
      <w:lvlText w:val="%2."/>
      <w:lvlJc w:val="left"/>
      <w:pPr>
        <w:ind w:left="1364" w:hanging="360"/>
      </w:pPr>
    </w:lvl>
    <w:lvl w:ilvl="2" w:tplc="0402001B" w:tentative="1">
      <w:start w:val="1"/>
      <w:numFmt w:val="lowerRoman"/>
      <w:lvlText w:val="%3."/>
      <w:lvlJc w:val="right"/>
      <w:pPr>
        <w:ind w:left="2084" w:hanging="180"/>
      </w:pPr>
    </w:lvl>
    <w:lvl w:ilvl="3" w:tplc="0402000F" w:tentative="1">
      <w:start w:val="1"/>
      <w:numFmt w:val="decimal"/>
      <w:lvlText w:val="%4."/>
      <w:lvlJc w:val="left"/>
      <w:pPr>
        <w:ind w:left="2804" w:hanging="360"/>
      </w:pPr>
    </w:lvl>
    <w:lvl w:ilvl="4" w:tplc="04020019" w:tentative="1">
      <w:start w:val="1"/>
      <w:numFmt w:val="lowerLetter"/>
      <w:lvlText w:val="%5."/>
      <w:lvlJc w:val="left"/>
      <w:pPr>
        <w:ind w:left="3524" w:hanging="360"/>
      </w:pPr>
    </w:lvl>
    <w:lvl w:ilvl="5" w:tplc="0402001B" w:tentative="1">
      <w:start w:val="1"/>
      <w:numFmt w:val="lowerRoman"/>
      <w:lvlText w:val="%6."/>
      <w:lvlJc w:val="right"/>
      <w:pPr>
        <w:ind w:left="4244" w:hanging="180"/>
      </w:pPr>
    </w:lvl>
    <w:lvl w:ilvl="6" w:tplc="0402000F" w:tentative="1">
      <w:start w:val="1"/>
      <w:numFmt w:val="decimal"/>
      <w:lvlText w:val="%7."/>
      <w:lvlJc w:val="left"/>
      <w:pPr>
        <w:ind w:left="4964" w:hanging="360"/>
      </w:pPr>
    </w:lvl>
    <w:lvl w:ilvl="7" w:tplc="04020019" w:tentative="1">
      <w:start w:val="1"/>
      <w:numFmt w:val="lowerLetter"/>
      <w:lvlText w:val="%8."/>
      <w:lvlJc w:val="left"/>
      <w:pPr>
        <w:ind w:left="5684" w:hanging="360"/>
      </w:pPr>
    </w:lvl>
    <w:lvl w:ilvl="8" w:tplc="0402001B" w:tentative="1">
      <w:start w:val="1"/>
      <w:numFmt w:val="lowerRoman"/>
      <w:lvlText w:val="%9."/>
      <w:lvlJc w:val="right"/>
      <w:pPr>
        <w:ind w:left="6404" w:hanging="180"/>
      </w:pPr>
    </w:lvl>
  </w:abstractNum>
  <w:abstractNum w:abstractNumId="2" w15:restartNumberingAfterBreak="0">
    <w:nsid w:val="0CF543E4"/>
    <w:multiLevelType w:val="hybridMultilevel"/>
    <w:tmpl w:val="52200C92"/>
    <w:lvl w:ilvl="0" w:tplc="3ACE7EA4">
      <w:start w:val="1"/>
      <w:numFmt w:val="decimal"/>
      <w:lvlText w:val="%1."/>
      <w:lvlJc w:val="left"/>
      <w:pPr>
        <w:ind w:left="644" w:hanging="360"/>
      </w:pPr>
      <w:rPr>
        <w:rFonts w:hint="default"/>
        <w:b/>
        <w:color w:val="auto"/>
      </w:rPr>
    </w:lvl>
    <w:lvl w:ilvl="1" w:tplc="04020019" w:tentative="1">
      <w:start w:val="1"/>
      <w:numFmt w:val="lowerLetter"/>
      <w:lvlText w:val="%2."/>
      <w:lvlJc w:val="left"/>
      <w:pPr>
        <w:ind w:left="1364" w:hanging="360"/>
      </w:pPr>
    </w:lvl>
    <w:lvl w:ilvl="2" w:tplc="0402001B" w:tentative="1">
      <w:start w:val="1"/>
      <w:numFmt w:val="lowerRoman"/>
      <w:lvlText w:val="%3."/>
      <w:lvlJc w:val="right"/>
      <w:pPr>
        <w:ind w:left="2084" w:hanging="180"/>
      </w:pPr>
    </w:lvl>
    <w:lvl w:ilvl="3" w:tplc="0402000F" w:tentative="1">
      <w:start w:val="1"/>
      <w:numFmt w:val="decimal"/>
      <w:lvlText w:val="%4."/>
      <w:lvlJc w:val="left"/>
      <w:pPr>
        <w:ind w:left="2804" w:hanging="360"/>
      </w:pPr>
    </w:lvl>
    <w:lvl w:ilvl="4" w:tplc="04020019" w:tentative="1">
      <w:start w:val="1"/>
      <w:numFmt w:val="lowerLetter"/>
      <w:lvlText w:val="%5."/>
      <w:lvlJc w:val="left"/>
      <w:pPr>
        <w:ind w:left="3524" w:hanging="360"/>
      </w:pPr>
    </w:lvl>
    <w:lvl w:ilvl="5" w:tplc="0402001B" w:tentative="1">
      <w:start w:val="1"/>
      <w:numFmt w:val="lowerRoman"/>
      <w:lvlText w:val="%6."/>
      <w:lvlJc w:val="right"/>
      <w:pPr>
        <w:ind w:left="4244" w:hanging="180"/>
      </w:pPr>
    </w:lvl>
    <w:lvl w:ilvl="6" w:tplc="0402000F" w:tentative="1">
      <w:start w:val="1"/>
      <w:numFmt w:val="decimal"/>
      <w:lvlText w:val="%7."/>
      <w:lvlJc w:val="left"/>
      <w:pPr>
        <w:ind w:left="4964" w:hanging="360"/>
      </w:pPr>
    </w:lvl>
    <w:lvl w:ilvl="7" w:tplc="04020019" w:tentative="1">
      <w:start w:val="1"/>
      <w:numFmt w:val="lowerLetter"/>
      <w:lvlText w:val="%8."/>
      <w:lvlJc w:val="left"/>
      <w:pPr>
        <w:ind w:left="5684" w:hanging="360"/>
      </w:pPr>
    </w:lvl>
    <w:lvl w:ilvl="8" w:tplc="0402001B" w:tentative="1">
      <w:start w:val="1"/>
      <w:numFmt w:val="lowerRoman"/>
      <w:lvlText w:val="%9."/>
      <w:lvlJc w:val="right"/>
      <w:pPr>
        <w:ind w:left="6404" w:hanging="180"/>
      </w:pPr>
    </w:lvl>
  </w:abstractNum>
  <w:abstractNum w:abstractNumId="3" w15:restartNumberingAfterBreak="0">
    <w:nsid w:val="110944A7"/>
    <w:multiLevelType w:val="hybridMultilevel"/>
    <w:tmpl w:val="7FB84F52"/>
    <w:lvl w:ilvl="0" w:tplc="CE5EA884">
      <w:start w:val="1"/>
      <w:numFmt w:val="decimal"/>
      <w:lvlText w:val="%1."/>
      <w:lvlJc w:val="left"/>
      <w:pPr>
        <w:ind w:left="76" w:hanging="360"/>
      </w:pPr>
      <w:rPr>
        <w:rFonts w:hint="default"/>
      </w:rPr>
    </w:lvl>
    <w:lvl w:ilvl="1" w:tplc="04020019" w:tentative="1">
      <w:start w:val="1"/>
      <w:numFmt w:val="lowerLetter"/>
      <w:lvlText w:val="%2."/>
      <w:lvlJc w:val="left"/>
      <w:pPr>
        <w:ind w:left="796" w:hanging="360"/>
      </w:pPr>
    </w:lvl>
    <w:lvl w:ilvl="2" w:tplc="0402001B" w:tentative="1">
      <w:start w:val="1"/>
      <w:numFmt w:val="lowerRoman"/>
      <w:lvlText w:val="%3."/>
      <w:lvlJc w:val="right"/>
      <w:pPr>
        <w:ind w:left="1516" w:hanging="180"/>
      </w:pPr>
    </w:lvl>
    <w:lvl w:ilvl="3" w:tplc="0402000F" w:tentative="1">
      <w:start w:val="1"/>
      <w:numFmt w:val="decimal"/>
      <w:lvlText w:val="%4."/>
      <w:lvlJc w:val="left"/>
      <w:pPr>
        <w:ind w:left="2236" w:hanging="360"/>
      </w:pPr>
    </w:lvl>
    <w:lvl w:ilvl="4" w:tplc="04020019" w:tentative="1">
      <w:start w:val="1"/>
      <w:numFmt w:val="lowerLetter"/>
      <w:lvlText w:val="%5."/>
      <w:lvlJc w:val="left"/>
      <w:pPr>
        <w:ind w:left="2956" w:hanging="360"/>
      </w:pPr>
    </w:lvl>
    <w:lvl w:ilvl="5" w:tplc="0402001B" w:tentative="1">
      <w:start w:val="1"/>
      <w:numFmt w:val="lowerRoman"/>
      <w:lvlText w:val="%6."/>
      <w:lvlJc w:val="right"/>
      <w:pPr>
        <w:ind w:left="3676" w:hanging="180"/>
      </w:pPr>
    </w:lvl>
    <w:lvl w:ilvl="6" w:tplc="0402000F" w:tentative="1">
      <w:start w:val="1"/>
      <w:numFmt w:val="decimal"/>
      <w:lvlText w:val="%7."/>
      <w:lvlJc w:val="left"/>
      <w:pPr>
        <w:ind w:left="4396" w:hanging="360"/>
      </w:pPr>
    </w:lvl>
    <w:lvl w:ilvl="7" w:tplc="04020019" w:tentative="1">
      <w:start w:val="1"/>
      <w:numFmt w:val="lowerLetter"/>
      <w:lvlText w:val="%8."/>
      <w:lvlJc w:val="left"/>
      <w:pPr>
        <w:ind w:left="5116" w:hanging="360"/>
      </w:pPr>
    </w:lvl>
    <w:lvl w:ilvl="8" w:tplc="0402001B" w:tentative="1">
      <w:start w:val="1"/>
      <w:numFmt w:val="lowerRoman"/>
      <w:lvlText w:val="%9."/>
      <w:lvlJc w:val="right"/>
      <w:pPr>
        <w:ind w:left="5836" w:hanging="180"/>
      </w:pPr>
    </w:lvl>
  </w:abstractNum>
  <w:abstractNum w:abstractNumId="4" w15:restartNumberingAfterBreak="0">
    <w:nsid w:val="114961ED"/>
    <w:multiLevelType w:val="hybridMultilevel"/>
    <w:tmpl w:val="552AB88C"/>
    <w:lvl w:ilvl="0" w:tplc="38684B90">
      <w:start w:val="1"/>
      <w:numFmt w:val="decimal"/>
      <w:lvlText w:val="%1."/>
      <w:lvlJc w:val="left"/>
      <w:pPr>
        <w:ind w:left="720" w:hanging="36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133469F9"/>
    <w:multiLevelType w:val="multilevel"/>
    <w:tmpl w:val="7F30EC2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3D20698"/>
    <w:multiLevelType w:val="hybridMultilevel"/>
    <w:tmpl w:val="7A7A1F0C"/>
    <w:lvl w:ilvl="0" w:tplc="A6245334">
      <w:start w:val="1"/>
      <w:numFmt w:val="decimal"/>
      <w:lvlText w:val="%1."/>
      <w:lvlJc w:val="left"/>
      <w:pPr>
        <w:ind w:left="360" w:hanging="360"/>
      </w:pPr>
      <w:rPr>
        <w:rFonts w:hint="default"/>
      </w:r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7" w15:restartNumberingAfterBreak="0">
    <w:nsid w:val="175A0D3A"/>
    <w:multiLevelType w:val="hybridMultilevel"/>
    <w:tmpl w:val="B2946EC8"/>
    <w:lvl w:ilvl="0" w:tplc="3ACE7EA4">
      <w:start w:val="1"/>
      <w:numFmt w:val="decimal"/>
      <w:lvlText w:val="%1."/>
      <w:lvlJc w:val="left"/>
      <w:pPr>
        <w:ind w:left="360" w:hanging="360"/>
      </w:pPr>
      <w:rPr>
        <w:rFonts w:hint="default"/>
        <w:b/>
        <w:color w:val="auto"/>
      </w:r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8" w15:restartNumberingAfterBreak="0">
    <w:nsid w:val="18662518"/>
    <w:multiLevelType w:val="hybridMultilevel"/>
    <w:tmpl w:val="11A8D878"/>
    <w:lvl w:ilvl="0" w:tplc="43428A38">
      <w:start w:val="1"/>
      <w:numFmt w:val="decimal"/>
      <w:lvlText w:val="%1."/>
      <w:lvlJc w:val="left"/>
      <w:pPr>
        <w:ind w:left="1004" w:hanging="360"/>
      </w:pPr>
      <w:rPr>
        <w:rFonts w:hint="default"/>
      </w:rPr>
    </w:lvl>
    <w:lvl w:ilvl="1" w:tplc="04020019" w:tentative="1">
      <w:start w:val="1"/>
      <w:numFmt w:val="lowerLetter"/>
      <w:lvlText w:val="%2."/>
      <w:lvlJc w:val="left"/>
      <w:pPr>
        <w:ind w:left="1724" w:hanging="360"/>
      </w:pPr>
    </w:lvl>
    <w:lvl w:ilvl="2" w:tplc="0402001B" w:tentative="1">
      <w:start w:val="1"/>
      <w:numFmt w:val="lowerRoman"/>
      <w:lvlText w:val="%3."/>
      <w:lvlJc w:val="right"/>
      <w:pPr>
        <w:ind w:left="2444" w:hanging="180"/>
      </w:pPr>
    </w:lvl>
    <w:lvl w:ilvl="3" w:tplc="0402000F" w:tentative="1">
      <w:start w:val="1"/>
      <w:numFmt w:val="decimal"/>
      <w:lvlText w:val="%4."/>
      <w:lvlJc w:val="left"/>
      <w:pPr>
        <w:ind w:left="3164" w:hanging="360"/>
      </w:pPr>
    </w:lvl>
    <w:lvl w:ilvl="4" w:tplc="04020019" w:tentative="1">
      <w:start w:val="1"/>
      <w:numFmt w:val="lowerLetter"/>
      <w:lvlText w:val="%5."/>
      <w:lvlJc w:val="left"/>
      <w:pPr>
        <w:ind w:left="3884" w:hanging="360"/>
      </w:pPr>
    </w:lvl>
    <w:lvl w:ilvl="5" w:tplc="0402001B" w:tentative="1">
      <w:start w:val="1"/>
      <w:numFmt w:val="lowerRoman"/>
      <w:lvlText w:val="%6."/>
      <w:lvlJc w:val="right"/>
      <w:pPr>
        <w:ind w:left="4604" w:hanging="180"/>
      </w:pPr>
    </w:lvl>
    <w:lvl w:ilvl="6" w:tplc="0402000F" w:tentative="1">
      <w:start w:val="1"/>
      <w:numFmt w:val="decimal"/>
      <w:lvlText w:val="%7."/>
      <w:lvlJc w:val="left"/>
      <w:pPr>
        <w:ind w:left="5324" w:hanging="360"/>
      </w:pPr>
    </w:lvl>
    <w:lvl w:ilvl="7" w:tplc="04020019" w:tentative="1">
      <w:start w:val="1"/>
      <w:numFmt w:val="lowerLetter"/>
      <w:lvlText w:val="%8."/>
      <w:lvlJc w:val="left"/>
      <w:pPr>
        <w:ind w:left="6044" w:hanging="360"/>
      </w:pPr>
    </w:lvl>
    <w:lvl w:ilvl="8" w:tplc="0402001B" w:tentative="1">
      <w:start w:val="1"/>
      <w:numFmt w:val="lowerRoman"/>
      <w:lvlText w:val="%9."/>
      <w:lvlJc w:val="right"/>
      <w:pPr>
        <w:ind w:left="6764" w:hanging="180"/>
      </w:pPr>
    </w:lvl>
  </w:abstractNum>
  <w:abstractNum w:abstractNumId="9" w15:restartNumberingAfterBreak="0">
    <w:nsid w:val="18A23C7C"/>
    <w:multiLevelType w:val="hybridMultilevel"/>
    <w:tmpl w:val="11A8D878"/>
    <w:lvl w:ilvl="0" w:tplc="43428A38">
      <w:start w:val="1"/>
      <w:numFmt w:val="decimal"/>
      <w:lvlText w:val="%1."/>
      <w:lvlJc w:val="left"/>
      <w:pPr>
        <w:ind w:left="1004" w:hanging="360"/>
      </w:pPr>
      <w:rPr>
        <w:rFonts w:hint="default"/>
      </w:rPr>
    </w:lvl>
    <w:lvl w:ilvl="1" w:tplc="04020019" w:tentative="1">
      <w:start w:val="1"/>
      <w:numFmt w:val="lowerLetter"/>
      <w:lvlText w:val="%2."/>
      <w:lvlJc w:val="left"/>
      <w:pPr>
        <w:ind w:left="1724" w:hanging="360"/>
      </w:pPr>
    </w:lvl>
    <w:lvl w:ilvl="2" w:tplc="0402001B" w:tentative="1">
      <w:start w:val="1"/>
      <w:numFmt w:val="lowerRoman"/>
      <w:lvlText w:val="%3."/>
      <w:lvlJc w:val="right"/>
      <w:pPr>
        <w:ind w:left="2444" w:hanging="180"/>
      </w:pPr>
    </w:lvl>
    <w:lvl w:ilvl="3" w:tplc="0402000F" w:tentative="1">
      <w:start w:val="1"/>
      <w:numFmt w:val="decimal"/>
      <w:lvlText w:val="%4."/>
      <w:lvlJc w:val="left"/>
      <w:pPr>
        <w:ind w:left="3164" w:hanging="360"/>
      </w:pPr>
    </w:lvl>
    <w:lvl w:ilvl="4" w:tplc="04020019" w:tentative="1">
      <w:start w:val="1"/>
      <w:numFmt w:val="lowerLetter"/>
      <w:lvlText w:val="%5."/>
      <w:lvlJc w:val="left"/>
      <w:pPr>
        <w:ind w:left="3884" w:hanging="360"/>
      </w:pPr>
    </w:lvl>
    <w:lvl w:ilvl="5" w:tplc="0402001B" w:tentative="1">
      <w:start w:val="1"/>
      <w:numFmt w:val="lowerRoman"/>
      <w:lvlText w:val="%6."/>
      <w:lvlJc w:val="right"/>
      <w:pPr>
        <w:ind w:left="4604" w:hanging="180"/>
      </w:pPr>
    </w:lvl>
    <w:lvl w:ilvl="6" w:tplc="0402000F" w:tentative="1">
      <w:start w:val="1"/>
      <w:numFmt w:val="decimal"/>
      <w:lvlText w:val="%7."/>
      <w:lvlJc w:val="left"/>
      <w:pPr>
        <w:ind w:left="5324" w:hanging="360"/>
      </w:pPr>
    </w:lvl>
    <w:lvl w:ilvl="7" w:tplc="04020019" w:tentative="1">
      <w:start w:val="1"/>
      <w:numFmt w:val="lowerLetter"/>
      <w:lvlText w:val="%8."/>
      <w:lvlJc w:val="left"/>
      <w:pPr>
        <w:ind w:left="6044" w:hanging="360"/>
      </w:pPr>
    </w:lvl>
    <w:lvl w:ilvl="8" w:tplc="0402001B" w:tentative="1">
      <w:start w:val="1"/>
      <w:numFmt w:val="lowerRoman"/>
      <w:lvlText w:val="%9."/>
      <w:lvlJc w:val="right"/>
      <w:pPr>
        <w:ind w:left="6764" w:hanging="180"/>
      </w:pPr>
    </w:lvl>
  </w:abstractNum>
  <w:abstractNum w:abstractNumId="10" w15:restartNumberingAfterBreak="0">
    <w:nsid w:val="1D9E6ABA"/>
    <w:multiLevelType w:val="hybridMultilevel"/>
    <w:tmpl w:val="ACA8362A"/>
    <w:lvl w:ilvl="0" w:tplc="50B0D914">
      <w:start w:val="1"/>
      <w:numFmt w:val="decimal"/>
      <w:lvlText w:val="%1."/>
      <w:lvlJc w:val="left"/>
      <w:pPr>
        <w:ind w:left="480" w:hanging="360"/>
      </w:pPr>
      <w:rPr>
        <w:rFonts w:hint="default"/>
        <w:b/>
      </w:rPr>
    </w:lvl>
    <w:lvl w:ilvl="1" w:tplc="04020019" w:tentative="1">
      <w:start w:val="1"/>
      <w:numFmt w:val="lowerLetter"/>
      <w:lvlText w:val="%2."/>
      <w:lvlJc w:val="left"/>
      <w:pPr>
        <w:ind w:left="1200" w:hanging="360"/>
      </w:pPr>
    </w:lvl>
    <w:lvl w:ilvl="2" w:tplc="0402001B" w:tentative="1">
      <w:start w:val="1"/>
      <w:numFmt w:val="lowerRoman"/>
      <w:lvlText w:val="%3."/>
      <w:lvlJc w:val="right"/>
      <w:pPr>
        <w:ind w:left="1920" w:hanging="180"/>
      </w:pPr>
    </w:lvl>
    <w:lvl w:ilvl="3" w:tplc="0402000F" w:tentative="1">
      <w:start w:val="1"/>
      <w:numFmt w:val="decimal"/>
      <w:lvlText w:val="%4."/>
      <w:lvlJc w:val="left"/>
      <w:pPr>
        <w:ind w:left="2640" w:hanging="360"/>
      </w:pPr>
    </w:lvl>
    <w:lvl w:ilvl="4" w:tplc="04020019" w:tentative="1">
      <w:start w:val="1"/>
      <w:numFmt w:val="lowerLetter"/>
      <w:lvlText w:val="%5."/>
      <w:lvlJc w:val="left"/>
      <w:pPr>
        <w:ind w:left="3360" w:hanging="360"/>
      </w:pPr>
    </w:lvl>
    <w:lvl w:ilvl="5" w:tplc="0402001B" w:tentative="1">
      <w:start w:val="1"/>
      <w:numFmt w:val="lowerRoman"/>
      <w:lvlText w:val="%6."/>
      <w:lvlJc w:val="right"/>
      <w:pPr>
        <w:ind w:left="4080" w:hanging="180"/>
      </w:pPr>
    </w:lvl>
    <w:lvl w:ilvl="6" w:tplc="0402000F" w:tentative="1">
      <w:start w:val="1"/>
      <w:numFmt w:val="decimal"/>
      <w:lvlText w:val="%7."/>
      <w:lvlJc w:val="left"/>
      <w:pPr>
        <w:ind w:left="4800" w:hanging="360"/>
      </w:pPr>
    </w:lvl>
    <w:lvl w:ilvl="7" w:tplc="04020019" w:tentative="1">
      <w:start w:val="1"/>
      <w:numFmt w:val="lowerLetter"/>
      <w:lvlText w:val="%8."/>
      <w:lvlJc w:val="left"/>
      <w:pPr>
        <w:ind w:left="5520" w:hanging="360"/>
      </w:pPr>
    </w:lvl>
    <w:lvl w:ilvl="8" w:tplc="0402001B" w:tentative="1">
      <w:start w:val="1"/>
      <w:numFmt w:val="lowerRoman"/>
      <w:lvlText w:val="%9."/>
      <w:lvlJc w:val="right"/>
      <w:pPr>
        <w:ind w:left="6240" w:hanging="180"/>
      </w:pPr>
    </w:lvl>
  </w:abstractNum>
  <w:abstractNum w:abstractNumId="11" w15:restartNumberingAfterBreak="0">
    <w:nsid w:val="219A4EED"/>
    <w:multiLevelType w:val="hybridMultilevel"/>
    <w:tmpl w:val="887EE182"/>
    <w:lvl w:ilvl="0" w:tplc="D988C0FE">
      <w:start w:val="1"/>
      <w:numFmt w:val="upperRoman"/>
      <w:lvlText w:val="%1."/>
      <w:lvlJc w:val="left"/>
      <w:pPr>
        <w:ind w:left="720" w:hanging="720"/>
      </w:pPr>
      <w:rPr>
        <w:rFonts w:hint="default"/>
        <w:b/>
      </w:r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12" w15:restartNumberingAfterBreak="0">
    <w:nsid w:val="2328749C"/>
    <w:multiLevelType w:val="hybridMultilevel"/>
    <w:tmpl w:val="B3D8047C"/>
    <w:lvl w:ilvl="0" w:tplc="6D26B59A">
      <w:start w:val="1"/>
      <w:numFmt w:val="decimal"/>
      <w:lvlText w:val="%1."/>
      <w:lvlJc w:val="left"/>
      <w:pPr>
        <w:ind w:left="720" w:hanging="360"/>
      </w:pPr>
      <w:rPr>
        <w:rFonts w:eastAsia="Times New Roman"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3" w15:restartNumberingAfterBreak="0">
    <w:nsid w:val="23C735B0"/>
    <w:multiLevelType w:val="hybridMultilevel"/>
    <w:tmpl w:val="2CCCEE68"/>
    <w:lvl w:ilvl="0" w:tplc="98BE384E">
      <w:start w:val="1"/>
      <w:numFmt w:val="decimal"/>
      <w:lvlText w:val="%1."/>
      <w:lvlJc w:val="left"/>
      <w:pPr>
        <w:ind w:left="720" w:hanging="360"/>
      </w:pPr>
      <w:rPr>
        <w:rFonts w:eastAsia="Times New Roman"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4" w15:restartNumberingAfterBreak="0">
    <w:nsid w:val="25002DC2"/>
    <w:multiLevelType w:val="multilevel"/>
    <w:tmpl w:val="3B9655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FCB34ED"/>
    <w:multiLevelType w:val="hybridMultilevel"/>
    <w:tmpl w:val="1CAC6376"/>
    <w:lvl w:ilvl="0" w:tplc="1CC4CF12">
      <w:start w:val="2"/>
      <w:numFmt w:val="decimal"/>
      <w:lvlText w:val="%1."/>
      <w:lvlJc w:val="left"/>
      <w:pPr>
        <w:ind w:left="720" w:hanging="36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6" w15:restartNumberingAfterBreak="0">
    <w:nsid w:val="307706AA"/>
    <w:multiLevelType w:val="hybridMultilevel"/>
    <w:tmpl w:val="11A8D878"/>
    <w:lvl w:ilvl="0" w:tplc="43428A38">
      <w:start w:val="1"/>
      <w:numFmt w:val="decimal"/>
      <w:lvlText w:val="%1."/>
      <w:lvlJc w:val="left"/>
      <w:pPr>
        <w:ind w:left="1004" w:hanging="360"/>
      </w:pPr>
      <w:rPr>
        <w:rFonts w:hint="default"/>
      </w:rPr>
    </w:lvl>
    <w:lvl w:ilvl="1" w:tplc="04020019" w:tentative="1">
      <w:start w:val="1"/>
      <w:numFmt w:val="lowerLetter"/>
      <w:lvlText w:val="%2."/>
      <w:lvlJc w:val="left"/>
      <w:pPr>
        <w:ind w:left="1724" w:hanging="360"/>
      </w:pPr>
    </w:lvl>
    <w:lvl w:ilvl="2" w:tplc="0402001B" w:tentative="1">
      <w:start w:val="1"/>
      <w:numFmt w:val="lowerRoman"/>
      <w:lvlText w:val="%3."/>
      <w:lvlJc w:val="right"/>
      <w:pPr>
        <w:ind w:left="2444" w:hanging="180"/>
      </w:pPr>
    </w:lvl>
    <w:lvl w:ilvl="3" w:tplc="0402000F" w:tentative="1">
      <w:start w:val="1"/>
      <w:numFmt w:val="decimal"/>
      <w:lvlText w:val="%4."/>
      <w:lvlJc w:val="left"/>
      <w:pPr>
        <w:ind w:left="3164" w:hanging="360"/>
      </w:pPr>
    </w:lvl>
    <w:lvl w:ilvl="4" w:tplc="04020019" w:tentative="1">
      <w:start w:val="1"/>
      <w:numFmt w:val="lowerLetter"/>
      <w:lvlText w:val="%5."/>
      <w:lvlJc w:val="left"/>
      <w:pPr>
        <w:ind w:left="3884" w:hanging="360"/>
      </w:pPr>
    </w:lvl>
    <w:lvl w:ilvl="5" w:tplc="0402001B" w:tentative="1">
      <w:start w:val="1"/>
      <w:numFmt w:val="lowerRoman"/>
      <w:lvlText w:val="%6."/>
      <w:lvlJc w:val="right"/>
      <w:pPr>
        <w:ind w:left="4604" w:hanging="180"/>
      </w:pPr>
    </w:lvl>
    <w:lvl w:ilvl="6" w:tplc="0402000F" w:tentative="1">
      <w:start w:val="1"/>
      <w:numFmt w:val="decimal"/>
      <w:lvlText w:val="%7."/>
      <w:lvlJc w:val="left"/>
      <w:pPr>
        <w:ind w:left="5324" w:hanging="360"/>
      </w:pPr>
    </w:lvl>
    <w:lvl w:ilvl="7" w:tplc="04020019" w:tentative="1">
      <w:start w:val="1"/>
      <w:numFmt w:val="lowerLetter"/>
      <w:lvlText w:val="%8."/>
      <w:lvlJc w:val="left"/>
      <w:pPr>
        <w:ind w:left="6044" w:hanging="360"/>
      </w:pPr>
    </w:lvl>
    <w:lvl w:ilvl="8" w:tplc="0402001B" w:tentative="1">
      <w:start w:val="1"/>
      <w:numFmt w:val="lowerRoman"/>
      <w:lvlText w:val="%9."/>
      <w:lvlJc w:val="right"/>
      <w:pPr>
        <w:ind w:left="6764" w:hanging="180"/>
      </w:pPr>
    </w:lvl>
  </w:abstractNum>
  <w:abstractNum w:abstractNumId="17" w15:restartNumberingAfterBreak="0">
    <w:nsid w:val="350F3A55"/>
    <w:multiLevelType w:val="hybridMultilevel"/>
    <w:tmpl w:val="D636763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8" w15:restartNumberingAfterBreak="0">
    <w:nsid w:val="4151792D"/>
    <w:multiLevelType w:val="hybridMultilevel"/>
    <w:tmpl w:val="E67CD0C0"/>
    <w:lvl w:ilvl="0" w:tplc="E9609406">
      <w:start w:val="1"/>
      <w:numFmt w:val="decimal"/>
      <w:lvlText w:val="%1."/>
      <w:lvlJc w:val="left"/>
      <w:pPr>
        <w:ind w:left="720" w:hanging="360"/>
      </w:pPr>
      <w:rPr>
        <w:rFonts w:eastAsia="Times New Roman"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9" w15:restartNumberingAfterBreak="0">
    <w:nsid w:val="48830B30"/>
    <w:multiLevelType w:val="hybridMultilevel"/>
    <w:tmpl w:val="28DA8166"/>
    <w:lvl w:ilvl="0" w:tplc="B76C5C2A">
      <w:start w:val="1"/>
      <w:numFmt w:val="decimal"/>
      <w:lvlText w:val="%1."/>
      <w:lvlJc w:val="left"/>
      <w:pPr>
        <w:ind w:left="360" w:hanging="360"/>
      </w:pPr>
      <w:rPr>
        <w:rFonts w:ascii="Times New Roman" w:eastAsia="Times New Roman" w:hAnsi="Times New Roman" w:cs="Times New Roman" w:hint="default"/>
        <w:b/>
        <w:i w:val="0"/>
        <w:sz w:val="24"/>
        <w:szCs w:val="24"/>
      </w:r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20" w15:restartNumberingAfterBreak="0">
    <w:nsid w:val="4E485414"/>
    <w:multiLevelType w:val="hybridMultilevel"/>
    <w:tmpl w:val="2F646990"/>
    <w:lvl w:ilvl="0" w:tplc="A56EF186">
      <w:start w:val="11"/>
      <w:numFmt w:val="bullet"/>
      <w:lvlText w:val="-"/>
      <w:lvlJc w:val="left"/>
      <w:pPr>
        <w:ind w:left="644" w:hanging="360"/>
      </w:pPr>
      <w:rPr>
        <w:rFonts w:ascii="Times New Roman" w:eastAsia="SimSun" w:hAnsi="Times New Roman" w:cs="Times New Roman" w:hint="default"/>
      </w:rPr>
    </w:lvl>
    <w:lvl w:ilvl="1" w:tplc="04020003" w:tentative="1">
      <w:start w:val="1"/>
      <w:numFmt w:val="bullet"/>
      <w:lvlText w:val="o"/>
      <w:lvlJc w:val="left"/>
      <w:pPr>
        <w:ind w:left="1125" w:hanging="360"/>
      </w:pPr>
      <w:rPr>
        <w:rFonts w:ascii="Courier New" w:hAnsi="Courier New" w:cs="Courier New" w:hint="default"/>
      </w:rPr>
    </w:lvl>
    <w:lvl w:ilvl="2" w:tplc="04020005" w:tentative="1">
      <w:start w:val="1"/>
      <w:numFmt w:val="bullet"/>
      <w:lvlText w:val=""/>
      <w:lvlJc w:val="left"/>
      <w:pPr>
        <w:ind w:left="1845" w:hanging="360"/>
      </w:pPr>
      <w:rPr>
        <w:rFonts w:ascii="Wingdings" w:hAnsi="Wingdings" w:hint="default"/>
      </w:rPr>
    </w:lvl>
    <w:lvl w:ilvl="3" w:tplc="04020001" w:tentative="1">
      <w:start w:val="1"/>
      <w:numFmt w:val="bullet"/>
      <w:lvlText w:val=""/>
      <w:lvlJc w:val="left"/>
      <w:pPr>
        <w:ind w:left="2565" w:hanging="360"/>
      </w:pPr>
      <w:rPr>
        <w:rFonts w:ascii="Symbol" w:hAnsi="Symbol" w:hint="default"/>
      </w:rPr>
    </w:lvl>
    <w:lvl w:ilvl="4" w:tplc="04020003" w:tentative="1">
      <w:start w:val="1"/>
      <w:numFmt w:val="bullet"/>
      <w:lvlText w:val="o"/>
      <w:lvlJc w:val="left"/>
      <w:pPr>
        <w:ind w:left="3285" w:hanging="360"/>
      </w:pPr>
      <w:rPr>
        <w:rFonts w:ascii="Courier New" w:hAnsi="Courier New" w:cs="Courier New" w:hint="default"/>
      </w:rPr>
    </w:lvl>
    <w:lvl w:ilvl="5" w:tplc="04020005" w:tentative="1">
      <w:start w:val="1"/>
      <w:numFmt w:val="bullet"/>
      <w:lvlText w:val=""/>
      <w:lvlJc w:val="left"/>
      <w:pPr>
        <w:ind w:left="4005" w:hanging="360"/>
      </w:pPr>
      <w:rPr>
        <w:rFonts w:ascii="Wingdings" w:hAnsi="Wingdings" w:hint="default"/>
      </w:rPr>
    </w:lvl>
    <w:lvl w:ilvl="6" w:tplc="04020001" w:tentative="1">
      <w:start w:val="1"/>
      <w:numFmt w:val="bullet"/>
      <w:lvlText w:val=""/>
      <w:lvlJc w:val="left"/>
      <w:pPr>
        <w:ind w:left="4725" w:hanging="360"/>
      </w:pPr>
      <w:rPr>
        <w:rFonts w:ascii="Symbol" w:hAnsi="Symbol" w:hint="default"/>
      </w:rPr>
    </w:lvl>
    <w:lvl w:ilvl="7" w:tplc="04020003" w:tentative="1">
      <w:start w:val="1"/>
      <w:numFmt w:val="bullet"/>
      <w:lvlText w:val="o"/>
      <w:lvlJc w:val="left"/>
      <w:pPr>
        <w:ind w:left="5445" w:hanging="360"/>
      </w:pPr>
      <w:rPr>
        <w:rFonts w:ascii="Courier New" w:hAnsi="Courier New" w:cs="Courier New" w:hint="default"/>
      </w:rPr>
    </w:lvl>
    <w:lvl w:ilvl="8" w:tplc="04020005" w:tentative="1">
      <w:start w:val="1"/>
      <w:numFmt w:val="bullet"/>
      <w:lvlText w:val=""/>
      <w:lvlJc w:val="left"/>
      <w:pPr>
        <w:ind w:left="6165" w:hanging="360"/>
      </w:pPr>
      <w:rPr>
        <w:rFonts w:ascii="Wingdings" w:hAnsi="Wingdings" w:hint="default"/>
      </w:rPr>
    </w:lvl>
  </w:abstractNum>
  <w:abstractNum w:abstractNumId="21" w15:restartNumberingAfterBreak="0">
    <w:nsid w:val="4ED32B03"/>
    <w:multiLevelType w:val="hybridMultilevel"/>
    <w:tmpl w:val="67C21BD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2" w15:restartNumberingAfterBreak="0">
    <w:nsid w:val="52000240"/>
    <w:multiLevelType w:val="hybridMultilevel"/>
    <w:tmpl w:val="67C21BD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3" w15:restartNumberingAfterBreak="0">
    <w:nsid w:val="62D25F62"/>
    <w:multiLevelType w:val="hybridMultilevel"/>
    <w:tmpl w:val="4336DB78"/>
    <w:lvl w:ilvl="0" w:tplc="3EEE9FF0">
      <w:start w:val="1"/>
      <w:numFmt w:val="decimal"/>
      <w:lvlText w:val="%1."/>
      <w:lvlJc w:val="left"/>
      <w:pPr>
        <w:ind w:left="720" w:hanging="360"/>
      </w:pPr>
      <w:rPr>
        <w:rFonts w:ascii="Times New Roman" w:hAnsi="Times New Roman" w:cs="Times New Roman" w:hint="default"/>
        <w:b/>
        <w:bCs/>
        <w:color w:val="333333"/>
        <w:sz w:val="24"/>
        <w:szCs w:val="24"/>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4" w15:restartNumberingAfterBreak="0">
    <w:nsid w:val="63B01E21"/>
    <w:multiLevelType w:val="hybridMultilevel"/>
    <w:tmpl w:val="2CCCEE68"/>
    <w:lvl w:ilvl="0" w:tplc="FFFFFFFF">
      <w:start w:val="1"/>
      <w:numFmt w:val="decimal"/>
      <w:lvlText w:val="%1."/>
      <w:lvlJc w:val="left"/>
      <w:pPr>
        <w:ind w:left="720" w:hanging="360"/>
      </w:pPr>
      <w:rPr>
        <w:rFonts w:eastAsia="Times New Roman"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4B83D5C"/>
    <w:multiLevelType w:val="hybridMultilevel"/>
    <w:tmpl w:val="FFF057A8"/>
    <w:lvl w:ilvl="0" w:tplc="0402000F">
      <w:start w:val="1"/>
      <w:numFmt w:val="decimal"/>
      <w:lvlText w:val="%1."/>
      <w:lvlJc w:val="left"/>
      <w:pPr>
        <w:ind w:left="720" w:hanging="360"/>
      </w:pPr>
      <w:rPr>
        <w:rFonts w:eastAsia="Times New Roman"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6" w15:restartNumberingAfterBreak="0">
    <w:nsid w:val="7B012FA8"/>
    <w:multiLevelType w:val="hybridMultilevel"/>
    <w:tmpl w:val="BD26CF54"/>
    <w:lvl w:ilvl="0" w:tplc="A694211E">
      <w:start w:val="1"/>
      <w:numFmt w:val="decimal"/>
      <w:lvlText w:val="%1."/>
      <w:lvlJc w:val="left"/>
      <w:pPr>
        <w:ind w:left="405" w:hanging="360"/>
      </w:pPr>
      <w:rPr>
        <w:rFonts w:hint="default"/>
      </w:rPr>
    </w:lvl>
    <w:lvl w:ilvl="1" w:tplc="04020019" w:tentative="1">
      <w:start w:val="1"/>
      <w:numFmt w:val="lowerLetter"/>
      <w:lvlText w:val="%2."/>
      <w:lvlJc w:val="left"/>
      <w:pPr>
        <w:ind w:left="1125" w:hanging="360"/>
      </w:pPr>
    </w:lvl>
    <w:lvl w:ilvl="2" w:tplc="0402001B" w:tentative="1">
      <w:start w:val="1"/>
      <w:numFmt w:val="lowerRoman"/>
      <w:lvlText w:val="%3."/>
      <w:lvlJc w:val="right"/>
      <w:pPr>
        <w:ind w:left="1845" w:hanging="180"/>
      </w:pPr>
    </w:lvl>
    <w:lvl w:ilvl="3" w:tplc="0402000F" w:tentative="1">
      <w:start w:val="1"/>
      <w:numFmt w:val="decimal"/>
      <w:lvlText w:val="%4."/>
      <w:lvlJc w:val="left"/>
      <w:pPr>
        <w:ind w:left="2565" w:hanging="360"/>
      </w:pPr>
    </w:lvl>
    <w:lvl w:ilvl="4" w:tplc="04020019" w:tentative="1">
      <w:start w:val="1"/>
      <w:numFmt w:val="lowerLetter"/>
      <w:lvlText w:val="%5."/>
      <w:lvlJc w:val="left"/>
      <w:pPr>
        <w:ind w:left="3285" w:hanging="360"/>
      </w:pPr>
    </w:lvl>
    <w:lvl w:ilvl="5" w:tplc="0402001B" w:tentative="1">
      <w:start w:val="1"/>
      <w:numFmt w:val="lowerRoman"/>
      <w:lvlText w:val="%6."/>
      <w:lvlJc w:val="right"/>
      <w:pPr>
        <w:ind w:left="4005" w:hanging="180"/>
      </w:pPr>
    </w:lvl>
    <w:lvl w:ilvl="6" w:tplc="0402000F" w:tentative="1">
      <w:start w:val="1"/>
      <w:numFmt w:val="decimal"/>
      <w:lvlText w:val="%7."/>
      <w:lvlJc w:val="left"/>
      <w:pPr>
        <w:ind w:left="4725" w:hanging="360"/>
      </w:pPr>
    </w:lvl>
    <w:lvl w:ilvl="7" w:tplc="04020019" w:tentative="1">
      <w:start w:val="1"/>
      <w:numFmt w:val="lowerLetter"/>
      <w:lvlText w:val="%8."/>
      <w:lvlJc w:val="left"/>
      <w:pPr>
        <w:ind w:left="5445" w:hanging="360"/>
      </w:pPr>
    </w:lvl>
    <w:lvl w:ilvl="8" w:tplc="0402001B" w:tentative="1">
      <w:start w:val="1"/>
      <w:numFmt w:val="lowerRoman"/>
      <w:lvlText w:val="%9."/>
      <w:lvlJc w:val="right"/>
      <w:pPr>
        <w:ind w:left="6165" w:hanging="180"/>
      </w:pPr>
    </w:lvl>
  </w:abstractNum>
  <w:abstractNum w:abstractNumId="27" w15:restartNumberingAfterBreak="0">
    <w:nsid w:val="7C627CE4"/>
    <w:multiLevelType w:val="hybridMultilevel"/>
    <w:tmpl w:val="552AB88C"/>
    <w:lvl w:ilvl="0" w:tplc="38684B90">
      <w:start w:val="1"/>
      <w:numFmt w:val="decimal"/>
      <w:lvlText w:val="%1."/>
      <w:lvlJc w:val="left"/>
      <w:pPr>
        <w:ind w:left="720" w:hanging="36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8" w15:restartNumberingAfterBreak="0">
    <w:nsid w:val="7C645CA8"/>
    <w:multiLevelType w:val="hybridMultilevel"/>
    <w:tmpl w:val="10BEB18C"/>
    <w:lvl w:ilvl="0" w:tplc="F21E292A">
      <w:start w:val="1"/>
      <w:numFmt w:val="upperRoman"/>
      <w:lvlText w:val="%1."/>
      <w:lvlJc w:val="left"/>
      <w:pPr>
        <w:ind w:left="1080" w:hanging="72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20"/>
  </w:num>
  <w:num w:numId="2">
    <w:abstractNumId w:val="6"/>
  </w:num>
  <w:num w:numId="3">
    <w:abstractNumId w:val="17"/>
  </w:num>
  <w:num w:numId="4">
    <w:abstractNumId w:val="11"/>
  </w:num>
  <w:num w:numId="5">
    <w:abstractNumId w:val="7"/>
  </w:num>
  <w:num w:numId="6">
    <w:abstractNumId w:val="26"/>
  </w:num>
  <w:num w:numId="7">
    <w:abstractNumId w:val="28"/>
  </w:num>
  <w:num w:numId="8">
    <w:abstractNumId w:val="18"/>
  </w:num>
  <w:num w:numId="9">
    <w:abstractNumId w:val="15"/>
  </w:num>
  <w:num w:numId="10">
    <w:abstractNumId w:val="12"/>
  </w:num>
  <w:num w:numId="11">
    <w:abstractNumId w:val="19"/>
  </w:num>
  <w:num w:numId="12">
    <w:abstractNumId w:val="2"/>
  </w:num>
  <w:num w:numId="13">
    <w:abstractNumId w:val="13"/>
  </w:num>
  <w:num w:numId="14">
    <w:abstractNumId w:val="1"/>
  </w:num>
  <w:num w:numId="15">
    <w:abstractNumId w:val="22"/>
  </w:num>
  <w:num w:numId="16">
    <w:abstractNumId w:val="5"/>
  </w:num>
  <w:num w:numId="17">
    <w:abstractNumId w:val="21"/>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num>
  <w:num w:numId="20">
    <w:abstractNumId w:val="24"/>
  </w:num>
  <w:num w:numId="21">
    <w:abstractNumId w:val="27"/>
  </w:num>
  <w:num w:numId="22">
    <w:abstractNumId w:val="4"/>
  </w:num>
  <w:num w:numId="23">
    <w:abstractNumId w:val="0"/>
  </w:num>
  <w:num w:numId="24">
    <w:abstractNumId w:val="8"/>
  </w:num>
  <w:num w:numId="25">
    <w:abstractNumId w:val="16"/>
  </w:num>
  <w:num w:numId="26">
    <w:abstractNumId w:val="9"/>
  </w:num>
  <w:num w:numId="27">
    <w:abstractNumId w:val="3"/>
  </w:num>
  <w:num w:numId="28">
    <w:abstractNumId w:val="25"/>
  </w:num>
  <w:num w:numId="29">
    <w:abstractNumId w:val="23"/>
  </w:num>
  <w:num w:numId="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24A22"/>
    <w:rsid w:val="000011A4"/>
    <w:rsid w:val="00010872"/>
    <w:rsid w:val="000262B4"/>
    <w:rsid w:val="00067AB8"/>
    <w:rsid w:val="00072846"/>
    <w:rsid w:val="000878A3"/>
    <w:rsid w:val="000A1A3C"/>
    <w:rsid w:val="000C2B44"/>
    <w:rsid w:val="000C47DB"/>
    <w:rsid w:val="000D32F3"/>
    <w:rsid w:val="000E0E40"/>
    <w:rsid w:val="000F0106"/>
    <w:rsid w:val="001417FF"/>
    <w:rsid w:val="001659E4"/>
    <w:rsid w:val="0019534F"/>
    <w:rsid w:val="001A0028"/>
    <w:rsid w:val="001A15FE"/>
    <w:rsid w:val="001B669D"/>
    <w:rsid w:val="001B6A18"/>
    <w:rsid w:val="001B6EFB"/>
    <w:rsid w:val="001C7BEA"/>
    <w:rsid w:val="001D4A7B"/>
    <w:rsid w:val="00213395"/>
    <w:rsid w:val="002270D3"/>
    <w:rsid w:val="002318EF"/>
    <w:rsid w:val="00233987"/>
    <w:rsid w:val="00241EB5"/>
    <w:rsid w:val="002622E0"/>
    <w:rsid w:val="002733F4"/>
    <w:rsid w:val="002842C9"/>
    <w:rsid w:val="002974A7"/>
    <w:rsid w:val="002A60C4"/>
    <w:rsid w:val="002A776C"/>
    <w:rsid w:val="002B550E"/>
    <w:rsid w:val="002B5689"/>
    <w:rsid w:val="002C2DD7"/>
    <w:rsid w:val="002F0A5A"/>
    <w:rsid w:val="00301C49"/>
    <w:rsid w:val="00315E70"/>
    <w:rsid w:val="00324A22"/>
    <w:rsid w:val="00327447"/>
    <w:rsid w:val="00337434"/>
    <w:rsid w:val="003408B1"/>
    <w:rsid w:val="00342B9F"/>
    <w:rsid w:val="00351D3B"/>
    <w:rsid w:val="00353757"/>
    <w:rsid w:val="00370B09"/>
    <w:rsid w:val="003727C4"/>
    <w:rsid w:val="0037379B"/>
    <w:rsid w:val="00393A40"/>
    <w:rsid w:val="003A5E32"/>
    <w:rsid w:val="003C164A"/>
    <w:rsid w:val="003C1714"/>
    <w:rsid w:val="003E1672"/>
    <w:rsid w:val="003F281D"/>
    <w:rsid w:val="0040406C"/>
    <w:rsid w:val="004216F1"/>
    <w:rsid w:val="00445B79"/>
    <w:rsid w:val="00491F89"/>
    <w:rsid w:val="004A0942"/>
    <w:rsid w:val="004A7828"/>
    <w:rsid w:val="004B2AD3"/>
    <w:rsid w:val="004B30C4"/>
    <w:rsid w:val="00524D8F"/>
    <w:rsid w:val="00525A52"/>
    <w:rsid w:val="00541009"/>
    <w:rsid w:val="005545DC"/>
    <w:rsid w:val="0057482F"/>
    <w:rsid w:val="00583A7B"/>
    <w:rsid w:val="005847F7"/>
    <w:rsid w:val="00591E6D"/>
    <w:rsid w:val="00594608"/>
    <w:rsid w:val="00595D2F"/>
    <w:rsid w:val="005C5A39"/>
    <w:rsid w:val="0060589C"/>
    <w:rsid w:val="006301AD"/>
    <w:rsid w:val="00643979"/>
    <w:rsid w:val="006463D4"/>
    <w:rsid w:val="0065048E"/>
    <w:rsid w:val="0065111C"/>
    <w:rsid w:val="006511B2"/>
    <w:rsid w:val="00681340"/>
    <w:rsid w:val="00681723"/>
    <w:rsid w:val="006B036A"/>
    <w:rsid w:val="006B0400"/>
    <w:rsid w:val="006B0DB2"/>
    <w:rsid w:val="006D4346"/>
    <w:rsid w:val="006D495A"/>
    <w:rsid w:val="006F1E88"/>
    <w:rsid w:val="00714478"/>
    <w:rsid w:val="00721CBF"/>
    <w:rsid w:val="00733A41"/>
    <w:rsid w:val="00734976"/>
    <w:rsid w:val="007374D9"/>
    <w:rsid w:val="007417E7"/>
    <w:rsid w:val="007563C2"/>
    <w:rsid w:val="007613AB"/>
    <w:rsid w:val="007629D2"/>
    <w:rsid w:val="00781427"/>
    <w:rsid w:val="00784B17"/>
    <w:rsid w:val="0079382C"/>
    <w:rsid w:val="00794B8F"/>
    <w:rsid w:val="00797B5F"/>
    <w:rsid w:val="007A51A6"/>
    <w:rsid w:val="007C0744"/>
    <w:rsid w:val="007E4289"/>
    <w:rsid w:val="00815FE2"/>
    <w:rsid w:val="008206CC"/>
    <w:rsid w:val="008700FA"/>
    <w:rsid w:val="00883ACD"/>
    <w:rsid w:val="008D1FA8"/>
    <w:rsid w:val="0090416F"/>
    <w:rsid w:val="00916BF4"/>
    <w:rsid w:val="00917A9E"/>
    <w:rsid w:val="009213E2"/>
    <w:rsid w:val="009432F1"/>
    <w:rsid w:val="009562ED"/>
    <w:rsid w:val="009613DF"/>
    <w:rsid w:val="009625A2"/>
    <w:rsid w:val="009823EE"/>
    <w:rsid w:val="00992D86"/>
    <w:rsid w:val="00995ECA"/>
    <w:rsid w:val="009C1BA1"/>
    <w:rsid w:val="009C5C94"/>
    <w:rsid w:val="009C7BB0"/>
    <w:rsid w:val="009E49EB"/>
    <w:rsid w:val="00A345C4"/>
    <w:rsid w:val="00A44487"/>
    <w:rsid w:val="00A5371A"/>
    <w:rsid w:val="00A54B6F"/>
    <w:rsid w:val="00A610CB"/>
    <w:rsid w:val="00A75828"/>
    <w:rsid w:val="00AA1947"/>
    <w:rsid w:val="00AA34D0"/>
    <w:rsid w:val="00AA461E"/>
    <w:rsid w:val="00AA4706"/>
    <w:rsid w:val="00AD3957"/>
    <w:rsid w:val="00AE6512"/>
    <w:rsid w:val="00AF3314"/>
    <w:rsid w:val="00B135E6"/>
    <w:rsid w:val="00B26C20"/>
    <w:rsid w:val="00B27CA4"/>
    <w:rsid w:val="00B344B7"/>
    <w:rsid w:val="00B46FF7"/>
    <w:rsid w:val="00B801BD"/>
    <w:rsid w:val="00BA5C23"/>
    <w:rsid w:val="00BA7602"/>
    <w:rsid w:val="00BC04C5"/>
    <w:rsid w:val="00BC1D87"/>
    <w:rsid w:val="00BD67AD"/>
    <w:rsid w:val="00BD7C57"/>
    <w:rsid w:val="00BF2B57"/>
    <w:rsid w:val="00C0585A"/>
    <w:rsid w:val="00C06206"/>
    <w:rsid w:val="00C11596"/>
    <w:rsid w:val="00C23342"/>
    <w:rsid w:val="00C3112A"/>
    <w:rsid w:val="00C4349D"/>
    <w:rsid w:val="00C51580"/>
    <w:rsid w:val="00C5452F"/>
    <w:rsid w:val="00C6491B"/>
    <w:rsid w:val="00C73BF6"/>
    <w:rsid w:val="00CA3E39"/>
    <w:rsid w:val="00CC5205"/>
    <w:rsid w:val="00D23191"/>
    <w:rsid w:val="00D27553"/>
    <w:rsid w:val="00D328BE"/>
    <w:rsid w:val="00D4239F"/>
    <w:rsid w:val="00D44736"/>
    <w:rsid w:val="00D52DB8"/>
    <w:rsid w:val="00D81087"/>
    <w:rsid w:val="00D86801"/>
    <w:rsid w:val="00D93C69"/>
    <w:rsid w:val="00DB4812"/>
    <w:rsid w:val="00DB75C3"/>
    <w:rsid w:val="00DC22F5"/>
    <w:rsid w:val="00DD3FF9"/>
    <w:rsid w:val="00DE36E4"/>
    <w:rsid w:val="00E02D7D"/>
    <w:rsid w:val="00E03206"/>
    <w:rsid w:val="00E03326"/>
    <w:rsid w:val="00E038B1"/>
    <w:rsid w:val="00E14E29"/>
    <w:rsid w:val="00E633FE"/>
    <w:rsid w:val="00E733D8"/>
    <w:rsid w:val="00E83DB5"/>
    <w:rsid w:val="00ED305D"/>
    <w:rsid w:val="00EF5926"/>
    <w:rsid w:val="00EF7CF2"/>
    <w:rsid w:val="00F00873"/>
    <w:rsid w:val="00F252E3"/>
    <w:rsid w:val="00F25B16"/>
    <w:rsid w:val="00F37318"/>
    <w:rsid w:val="00F453B6"/>
    <w:rsid w:val="00F54A62"/>
    <w:rsid w:val="00F7493C"/>
    <w:rsid w:val="00F778BD"/>
    <w:rsid w:val="00F82196"/>
    <w:rsid w:val="00F90206"/>
    <w:rsid w:val="00FB1B70"/>
  </w:rsids>
  <m:mathPr>
    <m:mathFont m:val="Cambria Math"/>
    <m:brkBin m:val="before"/>
    <m:brkBinSub m:val="--"/>
    <m:smallFrac/>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E51C0F"/>
  <w15:docId w15:val="{22C670FA-BE8B-443A-A37F-9D8BCBB9D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24A22"/>
    <w:pPr>
      <w:spacing w:after="0" w:line="240" w:lineRule="auto"/>
    </w:pPr>
    <w:rPr>
      <w:rFonts w:ascii="Times New Roman" w:eastAsia="SimSun" w:hAnsi="Times New Roman" w:cs="Times New Roman"/>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324A22"/>
    <w:pPr>
      <w:ind w:left="720"/>
      <w:contextualSpacing/>
    </w:pPr>
  </w:style>
  <w:style w:type="character" w:customStyle="1" w:styleId="a4">
    <w:name w:val="Основной текст_"/>
    <w:basedOn w:val="a0"/>
    <w:link w:val="a5"/>
    <w:rsid w:val="00324A22"/>
    <w:rPr>
      <w:rFonts w:eastAsia="Times New Roman"/>
      <w:shd w:val="clear" w:color="auto" w:fill="FFFFFF"/>
    </w:rPr>
  </w:style>
  <w:style w:type="paragraph" w:customStyle="1" w:styleId="a5">
    <w:name w:val="Основной текст"/>
    <w:basedOn w:val="a"/>
    <w:link w:val="a4"/>
    <w:rsid w:val="00324A22"/>
    <w:pPr>
      <w:widowControl w:val="0"/>
      <w:shd w:val="clear" w:color="auto" w:fill="FFFFFF"/>
      <w:spacing w:before="180" w:after="180" w:line="288" w:lineRule="exact"/>
      <w:ind w:hanging="680"/>
    </w:pPr>
    <w:rPr>
      <w:rFonts w:asciiTheme="minorHAnsi" w:eastAsia="Times New Roman" w:hAnsiTheme="minorHAnsi" w:cstheme="minorBidi"/>
      <w:sz w:val="22"/>
      <w:szCs w:val="22"/>
      <w:lang w:eastAsia="en-US"/>
    </w:rPr>
  </w:style>
  <w:style w:type="paragraph" w:styleId="a6">
    <w:name w:val="Normal (Web)"/>
    <w:basedOn w:val="a"/>
    <w:uiPriority w:val="99"/>
    <w:unhideWhenUsed/>
    <w:rsid w:val="00A44487"/>
    <w:pPr>
      <w:spacing w:before="100" w:beforeAutospacing="1" w:after="100" w:afterAutospacing="1"/>
    </w:pPr>
    <w:rPr>
      <w:rFonts w:eastAsia="Times New Roman"/>
      <w:lang w:eastAsia="bg-BG"/>
    </w:rPr>
  </w:style>
  <w:style w:type="paragraph" w:styleId="a7">
    <w:name w:val="header"/>
    <w:basedOn w:val="a"/>
    <w:link w:val="a8"/>
    <w:uiPriority w:val="99"/>
    <w:unhideWhenUsed/>
    <w:rsid w:val="00C6491B"/>
    <w:pPr>
      <w:tabs>
        <w:tab w:val="center" w:pos="4536"/>
        <w:tab w:val="right" w:pos="9072"/>
      </w:tabs>
    </w:pPr>
  </w:style>
  <w:style w:type="character" w:customStyle="1" w:styleId="a8">
    <w:name w:val="Горен колонтитул Знак"/>
    <w:basedOn w:val="a0"/>
    <w:link w:val="a7"/>
    <w:uiPriority w:val="99"/>
    <w:rsid w:val="00C6491B"/>
    <w:rPr>
      <w:rFonts w:ascii="Times New Roman" w:eastAsia="SimSun" w:hAnsi="Times New Roman" w:cs="Times New Roman"/>
      <w:sz w:val="24"/>
      <w:szCs w:val="24"/>
      <w:lang w:eastAsia="zh-CN"/>
    </w:rPr>
  </w:style>
  <w:style w:type="paragraph" w:styleId="a9">
    <w:name w:val="footer"/>
    <w:basedOn w:val="a"/>
    <w:link w:val="aa"/>
    <w:uiPriority w:val="99"/>
    <w:unhideWhenUsed/>
    <w:rsid w:val="00C6491B"/>
    <w:pPr>
      <w:tabs>
        <w:tab w:val="center" w:pos="4536"/>
        <w:tab w:val="right" w:pos="9072"/>
      </w:tabs>
    </w:pPr>
  </w:style>
  <w:style w:type="character" w:customStyle="1" w:styleId="aa">
    <w:name w:val="Долен колонтитул Знак"/>
    <w:basedOn w:val="a0"/>
    <w:link w:val="a9"/>
    <w:uiPriority w:val="99"/>
    <w:rsid w:val="00C6491B"/>
    <w:rPr>
      <w:rFonts w:ascii="Times New Roman" w:eastAsia="SimSun" w:hAnsi="Times New Roman" w:cs="Times New Roman"/>
      <w:sz w:val="24"/>
      <w:szCs w:val="24"/>
      <w:lang w:eastAsia="zh-CN"/>
    </w:rPr>
  </w:style>
  <w:style w:type="paragraph" w:styleId="ab">
    <w:name w:val="No Spacing"/>
    <w:uiPriority w:val="1"/>
    <w:qFormat/>
    <w:rsid w:val="00794B8F"/>
    <w:pPr>
      <w:spacing w:after="0" w:line="240" w:lineRule="auto"/>
    </w:pPr>
    <w:rPr>
      <w:rFonts w:eastAsiaTheme="minorEastAsia"/>
      <w:lang w:eastAsia="bg-BG"/>
    </w:rPr>
  </w:style>
  <w:style w:type="paragraph" w:customStyle="1" w:styleId="Standard">
    <w:name w:val="Standard"/>
    <w:uiPriority w:val="99"/>
    <w:rsid w:val="009C5C94"/>
    <w:pPr>
      <w:suppressAutoHyphens/>
      <w:autoSpaceDN w:val="0"/>
      <w:spacing w:after="200" w:line="276" w:lineRule="auto"/>
      <w:textAlignment w:val="baseline"/>
    </w:pPr>
    <w:rPr>
      <w:rFonts w:ascii="Calibri" w:eastAsia="SimSun" w:hAnsi="Calibri" w:cs="Tahoma"/>
      <w:kern w:val="3"/>
      <w:lang w:eastAsia="bg-BG"/>
    </w:rPr>
  </w:style>
  <w:style w:type="character" w:customStyle="1" w:styleId="apple-converted-space">
    <w:name w:val="apple-converted-space"/>
    <w:basedOn w:val="a0"/>
    <w:rsid w:val="000C2B44"/>
  </w:style>
  <w:style w:type="character" w:styleId="ac">
    <w:name w:val="Hyperlink"/>
    <w:basedOn w:val="a0"/>
    <w:uiPriority w:val="99"/>
    <w:unhideWhenUsed/>
    <w:rsid w:val="0065048E"/>
    <w:rPr>
      <w:color w:val="0563C1" w:themeColor="hyperlink"/>
      <w:u w:val="single"/>
    </w:rPr>
  </w:style>
  <w:style w:type="character" w:customStyle="1" w:styleId="1">
    <w:name w:val="Неразрешено споменаване1"/>
    <w:basedOn w:val="a0"/>
    <w:uiPriority w:val="99"/>
    <w:semiHidden/>
    <w:unhideWhenUsed/>
    <w:rsid w:val="006504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202017">
      <w:bodyDiv w:val="1"/>
      <w:marLeft w:val="0"/>
      <w:marRight w:val="0"/>
      <w:marTop w:val="0"/>
      <w:marBottom w:val="0"/>
      <w:divBdr>
        <w:top w:val="none" w:sz="0" w:space="0" w:color="auto"/>
        <w:left w:val="none" w:sz="0" w:space="0" w:color="auto"/>
        <w:bottom w:val="none" w:sz="0" w:space="0" w:color="auto"/>
        <w:right w:val="none" w:sz="0" w:space="0" w:color="auto"/>
      </w:divBdr>
    </w:div>
    <w:div w:id="53049678">
      <w:bodyDiv w:val="1"/>
      <w:marLeft w:val="0"/>
      <w:marRight w:val="0"/>
      <w:marTop w:val="0"/>
      <w:marBottom w:val="0"/>
      <w:divBdr>
        <w:top w:val="none" w:sz="0" w:space="0" w:color="auto"/>
        <w:left w:val="none" w:sz="0" w:space="0" w:color="auto"/>
        <w:bottom w:val="none" w:sz="0" w:space="0" w:color="auto"/>
        <w:right w:val="none" w:sz="0" w:space="0" w:color="auto"/>
      </w:divBdr>
    </w:div>
    <w:div w:id="107085901">
      <w:bodyDiv w:val="1"/>
      <w:marLeft w:val="0"/>
      <w:marRight w:val="0"/>
      <w:marTop w:val="0"/>
      <w:marBottom w:val="0"/>
      <w:divBdr>
        <w:top w:val="none" w:sz="0" w:space="0" w:color="auto"/>
        <w:left w:val="none" w:sz="0" w:space="0" w:color="auto"/>
        <w:bottom w:val="none" w:sz="0" w:space="0" w:color="auto"/>
        <w:right w:val="none" w:sz="0" w:space="0" w:color="auto"/>
      </w:divBdr>
    </w:div>
    <w:div w:id="376201123">
      <w:bodyDiv w:val="1"/>
      <w:marLeft w:val="0"/>
      <w:marRight w:val="0"/>
      <w:marTop w:val="0"/>
      <w:marBottom w:val="0"/>
      <w:divBdr>
        <w:top w:val="none" w:sz="0" w:space="0" w:color="auto"/>
        <w:left w:val="none" w:sz="0" w:space="0" w:color="auto"/>
        <w:bottom w:val="none" w:sz="0" w:space="0" w:color="auto"/>
        <w:right w:val="none" w:sz="0" w:space="0" w:color="auto"/>
      </w:divBdr>
    </w:div>
    <w:div w:id="762654184">
      <w:bodyDiv w:val="1"/>
      <w:marLeft w:val="0"/>
      <w:marRight w:val="0"/>
      <w:marTop w:val="0"/>
      <w:marBottom w:val="0"/>
      <w:divBdr>
        <w:top w:val="none" w:sz="0" w:space="0" w:color="auto"/>
        <w:left w:val="none" w:sz="0" w:space="0" w:color="auto"/>
        <w:bottom w:val="none" w:sz="0" w:space="0" w:color="auto"/>
        <w:right w:val="none" w:sz="0" w:space="0" w:color="auto"/>
      </w:divBdr>
    </w:div>
    <w:div w:id="973415295">
      <w:bodyDiv w:val="1"/>
      <w:marLeft w:val="0"/>
      <w:marRight w:val="0"/>
      <w:marTop w:val="0"/>
      <w:marBottom w:val="0"/>
      <w:divBdr>
        <w:top w:val="none" w:sz="0" w:space="0" w:color="auto"/>
        <w:left w:val="none" w:sz="0" w:space="0" w:color="auto"/>
        <w:bottom w:val="none" w:sz="0" w:space="0" w:color="auto"/>
        <w:right w:val="none" w:sz="0" w:space="0" w:color="auto"/>
      </w:divBdr>
    </w:div>
    <w:div w:id="1180267785">
      <w:bodyDiv w:val="1"/>
      <w:marLeft w:val="0"/>
      <w:marRight w:val="0"/>
      <w:marTop w:val="0"/>
      <w:marBottom w:val="0"/>
      <w:divBdr>
        <w:top w:val="none" w:sz="0" w:space="0" w:color="auto"/>
        <w:left w:val="none" w:sz="0" w:space="0" w:color="auto"/>
        <w:bottom w:val="none" w:sz="0" w:space="0" w:color="auto"/>
        <w:right w:val="none" w:sz="0" w:space="0" w:color="auto"/>
      </w:divBdr>
    </w:div>
    <w:div w:id="1280182248">
      <w:bodyDiv w:val="1"/>
      <w:marLeft w:val="0"/>
      <w:marRight w:val="0"/>
      <w:marTop w:val="0"/>
      <w:marBottom w:val="0"/>
      <w:divBdr>
        <w:top w:val="none" w:sz="0" w:space="0" w:color="auto"/>
        <w:left w:val="none" w:sz="0" w:space="0" w:color="auto"/>
        <w:bottom w:val="none" w:sz="0" w:space="0" w:color="auto"/>
        <w:right w:val="none" w:sz="0" w:space="0" w:color="auto"/>
      </w:divBdr>
    </w:div>
    <w:div w:id="1577277029">
      <w:bodyDiv w:val="1"/>
      <w:marLeft w:val="0"/>
      <w:marRight w:val="0"/>
      <w:marTop w:val="0"/>
      <w:marBottom w:val="0"/>
      <w:divBdr>
        <w:top w:val="none" w:sz="0" w:space="0" w:color="auto"/>
        <w:left w:val="none" w:sz="0" w:space="0" w:color="auto"/>
        <w:bottom w:val="none" w:sz="0" w:space="0" w:color="auto"/>
        <w:right w:val="none" w:sz="0" w:space="0" w:color="auto"/>
      </w:divBdr>
    </w:div>
    <w:div w:id="1700357217">
      <w:bodyDiv w:val="1"/>
      <w:marLeft w:val="0"/>
      <w:marRight w:val="0"/>
      <w:marTop w:val="0"/>
      <w:marBottom w:val="0"/>
      <w:divBdr>
        <w:top w:val="none" w:sz="0" w:space="0" w:color="auto"/>
        <w:left w:val="none" w:sz="0" w:space="0" w:color="auto"/>
        <w:bottom w:val="none" w:sz="0" w:space="0" w:color="auto"/>
        <w:right w:val="none" w:sz="0" w:space="0" w:color="auto"/>
      </w:divBdr>
    </w:div>
    <w:div w:id="1896158050">
      <w:bodyDiv w:val="1"/>
      <w:marLeft w:val="0"/>
      <w:marRight w:val="0"/>
      <w:marTop w:val="0"/>
      <w:marBottom w:val="0"/>
      <w:divBdr>
        <w:top w:val="none" w:sz="0" w:space="0" w:color="auto"/>
        <w:left w:val="none" w:sz="0" w:space="0" w:color="auto"/>
        <w:bottom w:val="none" w:sz="0" w:space="0" w:color="auto"/>
        <w:right w:val="none" w:sz="0" w:space="0" w:color="auto"/>
      </w:divBdr>
    </w:div>
    <w:div w:id="1910841567">
      <w:bodyDiv w:val="1"/>
      <w:marLeft w:val="0"/>
      <w:marRight w:val="0"/>
      <w:marTop w:val="0"/>
      <w:marBottom w:val="0"/>
      <w:divBdr>
        <w:top w:val="none" w:sz="0" w:space="0" w:color="auto"/>
        <w:left w:val="none" w:sz="0" w:space="0" w:color="auto"/>
        <w:bottom w:val="none" w:sz="0" w:space="0" w:color="auto"/>
        <w:right w:val="none" w:sz="0" w:space="0" w:color="auto"/>
      </w:divBdr>
    </w:div>
    <w:div w:id="1985231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625</TotalTime>
  <Pages>3</Pages>
  <Words>518</Words>
  <Characters>2958</Characters>
  <Application>Microsoft Office Word</Application>
  <DocSecurity>0</DocSecurity>
  <Lines>24</Lines>
  <Paragraphs>6</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3470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pc15</dc:creator>
  <cp:keywords/>
  <dc:description/>
  <cp:lastModifiedBy>pc15</cp:lastModifiedBy>
  <cp:revision>107</cp:revision>
  <cp:lastPrinted>2023-10-21T08:59:00Z</cp:lastPrinted>
  <dcterms:created xsi:type="dcterms:W3CDTF">2023-09-30T07:13:00Z</dcterms:created>
  <dcterms:modified xsi:type="dcterms:W3CDTF">2023-11-08T07:17:00Z</dcterms:modified>
</cp:coreProperties>
</file>