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0" w:rsidRPr="00994D04" w:rsidRDefault="00933790" w:rsidP="009337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D04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933790" w:rsidRPr="00933790" w:rsidRDefault="00933790" w:rsidP="00933790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4D04">
        <w:rPr>
          <w:rFonts w:ascii="Times New Roman" w:hAnsi="Times New Roman" w:cs="Times New Roman"/>
          <w:b/>
          <w:sz w:val="24"/>
          <w:szCs w:val="24"/>
        </w:rPr>
        <w:tab/>
      </w:r>
      <w:r w:rsidRPr="00994D04">
        <w:rPr>
          <w:rFonts w:ascii="Times New Roman" w:hAnsi="Times New Roman" w:cs="Times New Roman"/>
          <w:b/>
          <w:sz w:val="24"/>
          <w:szCs w:val="24"/>
        </w:rPr>
        <w:tab/>
      </w:r>
      <w:r w:rsidR="00095661">
        <w:rPr>
          <w:rFonts w:ascii="Times New Roman" w:hAnsi="Times New Roman" w:cs="Times New Roman"/>
          <w:b/>
          <w:sz w:val="24"/>
          <w:szCs w:val="24"/>
        </w:rPr>
        <w:t>16</w:t>
      </w:r>
      <w:r w:rsidRPr="00994D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94D04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Pr="00994D04">
        <w:rPr>
          <w:rFonts w:ascii="Times New Roman" w:hAnsi="Times New Roman" w:cs="Times New Roman"/>
          <w:b/>
          <w:sz w:val="24"/>
          <w:szCs w:val="24"/>
        </w:rPr>
        <w:t>23г.</w:t>
      </w:r>
    </w:p>
    <w:p w:rsidR="00671FC1" w:rsidRPr="00671FC1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95661" w:rsidRDefault="00095661" w:rsidP="00095661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147142993"/>
    </w:p>
    <w:p w:rsidR="00095661" w:rsidRPr="00095661" w:rsidRDefault="00095661" w:rsidP="00095661">
      <w:pPr>
        <w:pStyle w:val="a3"/>
        <w:numPr>
          <w:ilvl w:val="0"/>
          <w:numId w:val="2"/>
        </w:numPr>
        <w:jc w:val="both"/>
        <w:rPr>
          <w:rFonts w:eastAsia="SimSun"/>
          <w:lang w:eastAsia="zh-CN"/>
        </w:rPr>
      </w:pPr>
      <w:bookmarkStart w:id="1" w:name="_Hlk148178459"/>
      <w:r w:rsidRPr="00095661">
        <w:rPr>
          <w:color w:val="000000" w:themeColor="text1"/>
        </w:rPr>
        <w:t>Предприети мерки, позволяващи на избирателите с увреждане на опорно-двигателния апарат или на зрението да се придвижват и да гласуват в изборния ден.</w:t>
      </w:r>
    </w:p>
    <w:p w:rsidR="00095661" w:rsidRPr="001B1CD4" w:rsidRDefault="00095661" w:rsidP="00095661">
      <w:pPr>
        <w:pStyle w:val="a3"/>
        <w:numPr>
          <w:ilvl w:val="0"/>
          <w:numId w:val="2"/>
        </w:numPr>
        <w:jc w:val="both"/>
        <w:rPr>
          <w:rFonts w:eastAsia="SimSun"/>
          <w:lang w:eastAsia="zh-CN"/>
        </w:rPr>
      </w:pPr>
      <w:r w:rsidRPr="003E725E">
        <w:t>Провеждане на обучение на Секционните избирателни комисии в община Нови пазар, област Шумен, за изборите за общински съветници и за кметове на 2</w:t>
      </w:r>
      <w:r>
        <w:t>9</w:t>
      </w:r>
      <w:r w:rsidRPr="003E725E">
        <w:t xml:space="preserve"> октомври 20</w:t>
      </w:r>
      <w:r>
        <w:t>23</w:t>
      </w:r>
      <w:r w:rsidRPr="003E725E">
        <w:t>г.</w:t>
      </w:r>
    </w:p>
    <w:p w:rsidR="001B1CD4" w:rsidRPr="001B1CD4" w:rsidRDefault="001B1CD4" w:rsidP="001B1CD4">
      <w:pPr>
        <w:pStyle w:val="a3"/>
        <w:numPr>
          <w:ilvl w:val="0"/>
          <w:numId w:val="2"/>
        </w:numPr>
        <w:jc w:val="both"/>
        <w:rPr>
          <w:rFonts w:eastAsia="SimSun"/>
          <w:lang w:eastAsia="zh-CN"/>
        </w:rPr>
      </w:pPr>
      <w:r>
        <w:t>Заличаване на регистрация на кандидат за общински съветник, предложен от ПП „БЪЛГАРСКИ ВЪЗХОД“.</w:t>
      </w:r>
    </w:p>
    <w:p w:rsidR="00095661" w:rsidRPr="00095661" w:rsidRDefault="00095661" w:rsidP="00095661">
      <w:pPr>
        <w:pStyle w:val="a3"/>
        <w:numPr>
          <w:ilvl w:val="0"/>
          <w:numId w:val="2"/>
        </w:numPr>
        <w:jc w:val="both"/>
        <w:rPr>
          <w:rFonts w:eastAsia="SimSun"/>
          <w:lang w:eastAsia="zh-CN"/>
        </w:rPr>
      </w:pPr>
      <w:r w:rsidRPr="00095661">
        <w:t xml:space="preserve">Определяне и упълномощаване членове на ОИК Нови пазар да получат от  Областна администрация – Шумен отпечатаните хартиени бюлетини </w:t>
      </w:r>
      <w:r w:rsidRPr="001C7BEA">
        <w:t>и ролките със специализирана хартия за машинно гласуване</w:t>
      </w:r>
      <w:r>
        <w:t>, които ще послужат за гласуване на територията на Община Нови пазар, да</w:t>
      </w:r>
      <w:r w:rsidRPr="00095661">
        <w:t xml:space="preserve"> подпишат протокола за получаване на бюлетините</w:t>
      </w:r>
      <w:r>
        <w:t xml:space="preserve"> и </w:t>
      </w:r>
      <w:proofErr w:type="spellStart"/>
      <w:r>
        <w:t>ролките</w:t>
      </w:r>
      <w:r w:rsidRPr="00095661">
        <w:t>,да</w:t>
      </w:r>
      <w:proofErr w:type="spellEnd"/>
      <w:r w:rsidRPr="00095661">
        <w:t xml:space="preserve"> съпроводят</w:t>
      </w:r>
      <w:r>
        <w:t>,</w:t>
      </w:r>
      <w:r w:rsidRPr="00095661">
        <w:t xml:space="preserve"> съвместно с Общинска администрация – Нови пазар</w:t>
      </w:r>
      <w:r>
        <w:t>, с</w:t>
      </w:r>
      <w:r w:rsidRPr="00095661">
        <w:t xml:space="preserve"> транспортното средство, което превозва бюлетините до Община Нови пазар.</w:t>
      </w:r>
      <w:bookmarkEnd w:id="0"/>
    </w:p>
    <w:p w:rsidR="00B56294" w:rsidRPr="00B56294" w:rsidRDefault="00B56294" w:rsidP="00095661">
      <w:pPr>
        <w:pStyle w:val="a3"/>
        <w:numPr>
          <w:ilvl w:val="0"/>
          <w:numId w:val="2"/>
        </w:numPr>
        <w:jc w:val="both"/>
        <w:rPr>
          <w:rFonts w:eastAsia="SimSun"/>
          <w:iCs/>
          <w:lang w:eastAsia="zh-CN"/>
        </w:rPr>
      </w:pPr>
      <w:r w:rsidRPr="00B56294">
        <w:rPr>
          <w:iCs/>
          <w:color w:val="000000"/>
        </w:rPr>
        <w:t>Определяне на персонални отговорници на Секционните избирателни комисии от членовете на Общинската избирателна комисия на територията на община  Нови пазар в изборите на 29 октомври 2023г.</w:t>
      </w:r>
    </w:p>
    <w:p w:rsidR="00E56BCB" w:rsidRPr="00E56BCB" w:rsidRDefault="00E56BCB" w:rsidP="00E56BCB">
      <w:pPr>
        <w:ind w:left="284"/>
        <w:jc w:val="both"/>
        <w:rPr>
          <w:rFonts w:eastAsia="SimSun"/>
          <w:iCs/>
          <w:lang w:eastAsia="zh-CN"/>
        </w:rPr>
      </w:pPr>
      <w:bookmarkStart w:id="2" w:name="_GoBack"/>
      <w:bookmarkEnd w:id="1"/>
      <w:bookmarkEnd w:id="2"/>
    </w:p>
    <w:sectPr w:rsidR="00E56BCB" w:rsidRPr="00E56BCB" w:rsidSect="00A07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0D3A"/>
    <w:multiLevelType w:val="hybridMultilevel"/>
    <w:tmpl w:val="4810007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790"/>
    <w:rsid w:val="00000C3E"/>
    <w:rsid w:val="00095661"/>
    <w:rsid w:val="0018786F"/>
    <w:rsid w:val="001B1CD4"/>
    <w:rsid w:val="001E599C"/>
    <w:rsid w:val="002F7E8A"/>
    <w:rsid w:val="00317AC9"/>
    <w:rsid w:val="00563F82"/>
    <w:rsid w:val="00671FC1"/>
    <w:rsid w:val="006D4346"/>
    <w:rsid w:val="008C52BF"/>
    <w:rsid w:val="00933790"/>
    <w:rsid w:val="009B27E3"/>
    <w:rsid w:val="00A07C57"/>
    <w:rsid w:val="00AB60A4"/>
    <w:rsid w:val="00AF511D"/>
    <w:rsid w:val="00B31E16"/>
    <w:rsid w:val="00B56294"/>
    <w:rsid w:val="00C501B5"/>
    <w:rsid w:val="00D02BA7"/>
    <w:rsid w:val="00E56BCB"/>
    <w:rsid w:val="00E6513E"/>
    <w:rsid w:val="00EC6574"/>
    <w:rsid w:val="00F377DD"/>
    <w:rsid w:val="00F90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B602"/>
  <w15:docId w15:val="{F9628C73-9F29-43C8-B2C4-10515DDF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79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93379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E6513E"/>
    <w:pPr>
      <w:spacing w:after="0" w:line="240" w:lineRule="auto"/>
    </w:pPr>
    <w:rPr>
      <w:rFonts w:eastAsiaTheme="minorEastAsia"/>
      <w:lang w:eastAsia="bg-BG"/>
    </w:rPr>
  </w:style>
  <w:style w:type="character" w:customStyle="1" w:styleId="a5">
    <w:name w:val="Основной текст_"/>
    <w:basedOn w:val="a0"/>
    <w:link w:val="a6"/>
    <w:locked/>
    <w:rsid w:val="00E56B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сновной текст"/>
    <w:basedOn w:val="a"/>
    <w:link w:val="a5"/>
    <w:rsid w:val="00E56BCB"/>
    <w:pPr>
      <w:widowControl w:val="0"/>
      <w:shd w:val="clear" w:color="auto" w:fill="FFFFFF"/>
      <w:spacing w:before="180" w:after="180" w:line="288" w:lineRule="exact"/>
      <w:ind w:hanging="68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22</cp:revision>
  <dcterms:created xsi:type="dcterms:W3CDTF">2023-09-30T07:52:00Z</dcterms:created>
  <dcterms:modified xsi:type="dcterms:W3CDTF">2023-10-16T14:08:00Z</dcterms:modified>
</cp:coreProperties>
</file>